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D4B" w:rsidRPr="00B60C6E" w:rsidRDefault="005B6D4B" w:rsidP="00B60C6E">
      <w:pPr>
        <w:spacing w:after="0"/>
        <w:jc w:val="center"/>
        <w:rPr>
          <w:rFonts w:ascii="Times New Roman" w:hAnsi="Times New Roman"/>
          <w:sz w:val="28"/>
          <w:szCs w:val="24"/>
        </w:rPr>
      </w:pPr>
      <w:r w:rsidRPr="00B60C6E">
        <w:rPr>
          <w:rFonts w:ascii="Times New Roman" w:hAnsi="Times New Roman"/>
          <w:sz w:val="28"/>
          <w:szCs w:val="24"/>
        </w:rPr>
        <w:t>МИНОБРНАУКИ РОССИИ</w:t>
      </w:r>
    </w:p>
    <w:p w:rsidR="005B6D4B" w:rsidRPr="00B60C6E" w:rsidRDefault="005B6D4B" w:rsidP="00B60C6E">
      <w:pPr>
        <w:spacing w:after="0"/>
        <w:jc w:val="center"/>
        <w:rPr>
          <w:rFonts w:ascii="Times New Roman" w:hAnsi="Times New Roman"/>
          <w:sz w:val="28"/>
          <w:szCs w:val="24"/>
        </w:rPr>
      </w:pPr>
      <w:r w:rsidRPr="00B60C6E">
        <w:rPr>
          <w:rFonts w:ascii="Times New Roman" w:hAnsi="Times New Roman"/>
          <w:sz w:val="28"/>
          <w:szCs w:val="24"/>
        </w:rPr>
        <w:t xml:space="preserve">Федеральное государственное бюджетное образовательное учреждение высшего образования </w:t>
      </w:r>
    </w:p>
    <w:p w:rsidR="005B6D4B" w:rsidRPr="00B60C6E" w:rsidRDefault="005B6D4B" w:rsidP="00B60C6E">
      <w:pPr>
        <w:spacing w:after="0"/>
        <w:jc w:val="center"/>
        <w:rPr>
          <w:rFonts w:ascii="Times New Roman" w:hAnsi="Times New Roman"/>
          <w:b/>
          <w:sz w:val="28"/>
          <w:szCs w:val="24"/>
        </w:rPr>
      </w:pPr>
      <w:r w:rsidRPr="00B60C6E">
        <w:rPr>
          <w:rFonts w:ascii="Times New Roman" w:hAnsi="Times New Roman"/>
          <w:b/>
          <w:sz w:val="28"/>
          <w:szCs w:val="24"/>
        </w:rPr>
        <w:t>«Гжельский государственный университет»</w:t>
      </w:r>
    </w:p>
    <w:p w:rsidR="005B6D4B" w:rsidRPr="00B60C6E" w:rsidRDefault="005B6D4B" w:rsidP="00B60C6E">
      <w:pPr>
        <w:spacing w:after="0"/>
        <w:jc w:val="center"/>
        <w:rPr>
          <w:rFonts w:ascii="Times New Roman" w:hAnsi="Times New Roman"/>
          <w:sz w:val="28"/>
          <w:szCs w:val="24"/>
        </w:rPr>
      </w:pPr>
      <w:r w:rsidRPr="00B60C6E">
        <w:rPr>
          <w:rFonts w:ascii="Times New Roman" w:hAnsi="Times New Roman"/>
          <w:sz w:val="28"/>
          <w:szCs w:val="24"/>
        </w:rPr>
        <w:t>(ГГУ)</w:t>
      </w:r>
    </w:p>
    <w:p w:rsidR="005B6D4B" w:rsidRPr="00B60C6E" w:rsidRDefault="005B6D4B" w:rsidP="00B96095">
      <w:pPr>
        <w:rPr>
          <w:rFonts w:ascii="Times New Roman" w:hAnsi="Times New Roman"/>
          <w:sz w:val="28"/>
          <w:szCs w:val="24"/>
        </w:rPr>
      </w:pPr>
    </w:p>
    <w:p w:rsidR="005B6D4B" w:rsidRPr="00B60C6E" w:rsidRDefault="005B6D4B" w:rsidP="00B96095">
      <w:pPr>
        <w:pStyle w:val="Style15"/>
        <w:tabs>
          <w:tab w:val="left" w:leader="underscore" w:pos="9760"/>
        </w:tabs>
        <w:spacing w:line="360" w:lineRule="auto"/>
        <w:rPr>
          <w:rStyle w:val="FontStyle53"/>
          <w:bCs/>
          <w:sz w:val="28"/>
        </w:rPr>
      </w:pPr>
    </w:p>
    <w:p w:rsidR="005B6D4B" w:rsidRPr="00B60C6E" w:rsidRDefault="005B6D4B" w:rsidP="00B96095">
      <w:pPr>
        <w:pStyle w:val="Style15"/>
        <w:tabs>
          <w:tab w:val="left" w:leader="underscore" w:pos="9760"/>
        </w:tabs>
        <w:spacing w:line="360" w:lineRule="auto"/>
        <w:rPr>
          <w:rStyle w:val="FontStyle53"/>
          <w:bCs/>
          <w:sz w:val="28"/>
        </w:rPr>
      </w:pPr>
    </w:p>
    <w:p w:rsidR="005B6D4B" w:rsidRPr="00B60C6E" w:rsidRDefault="005B6D4B" w:rsidP="00B96095">
      <w:pPr>
        <w:pStyle w:val="Style15"/>
        <w:tabs>
          <w:tab w:val="left" w:leader="underscore" w:pos="9760"/>
        </w:tabs>
        <w:spacing w:line="360" w:lineRule="auto"/>
        <w:jc w:val="center"/>
        <w:rPr>
          <w:rStyle w:val="FontStyle53"/>
          <w:b w:val="0"/>
          <w:bCs/>
          <w:i/>
          <w:sz w:val="28"/>
        </w:rPr>
      </w:pPr>
      <w:r w:rsidRPr="00B60C6E">
        <w:rPr>
          <w:rStyle w:val="FontStyle53"/>
          <w:b w:val="0"/>
          <w:bCs/>
          <w:i/>
          <w:sz w:val="28"/>
        </w:rPr>
        <w:t>Кафедра психологии и педагогики</w:t>
      </w:r>
    </w:p>
    <w:p w:rsidR="005B6D4B" w:rsidRDefault="005B6D4B" w:rsidP="00B96095">
      <w:pPr>
        <w:tabs>
          <w:tab w:val="left" w:pos="680"/>
          <w:tab w:val="left" w:pos="851"/>
          <w:tab w:val="left" w:pos="6240"/>
        </w:tabs>
        <w:rPr>
          <w:rFonts w:ascii="Times New Roman" w:hAnsi="Times New Roman"/>
          <w:noProof/>
          <w:sz w:val="28"/>
          <w:szCs w:val="24"/>
        </w:rPr>
      </w:pPr>
      <w:r w:rsidRPr="00B60C6E">
        <w:rPr>
          <w:rFonts w:ascii="Times New Roman" w:hAnsi="Times New Roman"/>
          <w:noProof/>
          <w:sz w:val="28"/>
          <w:szCs w:val="24"/>
        </w:rPr>
        <w:tab/>
      </w:r>
    </w:p>
    <w:p w:rsidR="005B6D4B" w:rsidRDefault="005B6D4B" w:rsidP="00B96095">
      <w:pPr>
        <w:tabs>
          <w:tab w:val="left" w:pos="680"/>
          <w:tab w:val="left" w:pos="851"/>
          <w:tab w:val="left" w:pos="6240"/>
        </w:tabs>
        <w:rPr>
          <w:rFonts w:ascii="Times New Roman" w:hAnsi="Times New Roman"/>
          <w:noProof/>
          <w:sz w:val="28"/>
          <w:szCs w:val="24"/>
        </w:rPr>
      </w:pPr>
    </w:p>
    <w:p w:rsidR="005B6D4B" w:rsidRPr="00B60C6E" w:rsidRDefault="005B6D4B" w:rsidP="00B96095">
      <w:pPr>
        <w:tabs>
          <w:tab w:val="left" w:pos="680"/>
          <w:tab w:val="left" w:pos="851"/>
          <w:tab w:val="left" w:pos="6240"/>
        </w:tabs>
        <w:rPr>
          <w:rFonts w:ascii="Times New Roman" w:hAnsi="Times New Roman"/>
          <w:noProof/>
          <w:sz w:val="28"/>
          <w:szCs w:val="24"/>
        </w:rPr>
      </w:pPr>
    </w:p>
    <w:p w:rsidR="005B6D4B" w:rsidRPr="00B60C6E" w:rsidRDefault="005B6D4B" w:rsidP="00B96095">
      <w:pPr>
        <w:pStyle w:val="Style11"/>
        <w:widowControl/>
        <w:rPr>
          <w:bCs/>
          <w:sz w:val="28"/>
          <w:szCs w:val="28"/>
          <w:u w:val="single"/>
        </w:rPr>
      </w:pPr>
      <w:r w:rsidRPr="00B60C6E">
        <w:rPr>
          <w:bCs/>
          <w:sz w:val="28"/>
          <w:szCs w:val="28"/>
          <w:u w:val="single"/>
        </w:rPr>
        <w:t>Рабочая программа дисциплины</w:t>
      </w:r>
    </w:p>
    <w:p w:rsidR="005B6D4B" w:rsidRPr="00B60C6E" w:rsidRDefault="005B6D4B" w:rsidP="00B96095">
      <w:pPr>
        <w:tabs>
          <w:tab w:val="left" w:pos="680"/>
          <w:tab w:val="left" w:pos="851"/>
        </w:tabs>
        <w:jc w:val="center"/>
        <w:rPr>
          <w:rFonts w:ascii="Times New Roman" w:hAnsi="Times New Roman"/>
          <w:sz w:val="24"/>
          <w:szCs w:val="24"/>
        </w:rPr>
      </w:pPr>
    </w:p>
    <w:p w:rsidR="005B6D4B" w:rsidRPr="00B60C6E" w:rsidRDefault="005B6D4B" w:rsidP="00B96095">
      <w:pPr>
        <w:pStyle w:val="Style12"/>
        <w:spacing w:line="240" w:lineRule="auto"/>
        <w:ind w:firstLine="720"/>
        <w:jc w:val="center"/>
        <w:rPr>
          <w:rStyle w:val="FontStyle60"/>
          <w:b/>
          <w:sz w:val="28"/>
          <w:szCs w:val="28"/>
          <w:vertAlign w:val="superscript"/>
        </w:rPr>
      </w:pPr>
      <w:r w:rsidRPr="00B60C6E">
        <w:rPr>
          <w:b/>
          <w:sz w:val="28"/>
          <w:szCs w:val="28"/>
          <w:shd w:val="clear" w:color="auto" w:fill="FFFFFF"/>
        </w:rPr>
        <w:t>Образовательные программы начальной школы</w:t>
      </w:r>
    </w:p>
    <w:p w:rsidR="005B6D4B" w:rsidRPr="00B60C6E" w:rsidRDefault="005B6D4B" w:rsidP="00B60C6E">
      <w:pPr>
        <w:pStyle w:val="Style12"/>
        <w:spacing w:line="240" w:lineRule="auto"/>
        <w:jc w:val="center"/>
        <w:rPr>
          <w:rStyle w:val="FontStyle60"/>
          <w:sz w:val="28"/>
          <w:vertAlign w:val="superscript"/>
        </w:rPr>
      </w:pPr>
    </w:p>
    <w:p w:rsidR="005B6D4B" w:rsidRPr="00B60C6E" w:rsidRDefault="005B6D4B" w:rsidP="00B96095">
      <w:pPr>
        <w:pStyle w:val="Style12"/>
        <w:spacing w:line="240" w:lineRule="auto"/>
        <w:rPr>
          <w:rStyle w:val="FontStyle60"/>
          <w:sz w:val="28"/>
          <w:vertAlign w:val="superscript"/>
        </w:rPr>
      </w:pPr>
    </w:p>
    <w:p w:rsidR="005B6D4B" w:rsidRPr="00B60C6E" w:rsidRDefault="005B6D4B" w:rsidP="00B96095">
      <w:pPr>
        <w:pStyle w:val="Style12"/>
        <w:spacing w:line="240" w:lineRule="auto"/>
        <w:ind w:firstLine="720"/>
        <w:jc w:val="center"/>
        <w:rPr>
          <w:rStyle w:val="FontStyle60"/>
          <w:sz w:val="28"/>
          <w:vertAlign w:val="superscript"/>
        </w:rPr>
      </w:pPr>
    </w:p>
    <w:tbl>
      <w:tblPr>
        <w:tblW w:w="9889" w:type="dxa"/>
        <w:tblLook w:val="00A0" w:firstRow="1" w:lastRow="0" w:firstColumn="1" w:lastColumn="0" w:noHBand="0" w:noVBand="0"/>
      </w:tblPr>
      <w:tblGrid>
        <w:gridCol w:w="3646"/>
        <w:gridCol w:w="6243"/>
      </w:tblGrid>
      <w:tr w:rsidR="005B6D4B" w:rsidRPr="00E30E57" w:rsidTr="00622AD5">
        <w:trPr>
          <w:trHeight w:val="409"/>
        </w:trPr>
        <w:tc>
          <w:tcPr>
            <w:tcW w:w="3646" w:type="dxa"/>
          </w:tcPr>
          <w:p w:rsidR="005B6D4B" w:rsidRPr="00E832D1" w:rsidRDefault="005B6D4B" w:rsidP="0076689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6D4B" w:rsidRPr="00E30E57" w:rsidRDefault="005B6D4B" w:rsidP="00766895">
            <w:pPr>
              <w:spacing w:after="0" w:line="240" w:lineRule="auto"/>
              <w:rPr>
                <w:rStyle w:val="FontStyle53"/>
                <w:b w:val="0"/>
                <w:sz w:val="28"/>
                <w:szCs w:val="28"/>
              </w:rPr>
            </w:pPr>
            <w:r w:rsidRPr="00E30E57">
              <w:rPr>
                <w:rFonts w:ascii="Times New Roman" w:hAnsi="Times New Roman"/>
                <w:sz w:val="28"/>
                <w:szCs w:val="28"/>
              </w:rPr>
              <w:t>44.03.02  Психолого-педагогическое образование</w:t>
            </w:r>
          </w:p>
        </w:tc>
      </w:tr>
      <w:tr w:rsidR="005B6D4B" w:rsidRPr="00E30E57" w:rsidTr="00622AD5">
        <w:trPr>
          <w:trHeight w:val="402"/>
        </w:trPr>
        <w:tc>
          <w:tcPr>
            <w:tcW w:w="3646" w:type="dxa"/>
          </w:tcPr>
          <w:p w:rsidR="00766895" w:rsidRDefault="00766895" w:rsidP="00766895">
            <w:pPr>
              <w:pStyle w:val="Style15"/>
              <w:tabs>
                <w:tab w:val="left" w:leader="underscore" w:pos="9768"/>
              </w:tabs>
              <w:ind w:right="-5211"/>
              <w:jc w:val="left"/>
              <w:rPr>
                <w:rStyle w:val="FontStyle53"/>
                <w:b w:val="0"/>
                <w:bCs/>
                <w:i/>
                <w:sz w:val="28"/>
                <w:szCs w:val="28"/>
              </w:rPr>
            </w:pPr>
          </w:p>
          <w:p w:rsidR="005B6D4B" w:rsidRPr="00E832D1" w:rsidRDefault="005B6D4B" w:rsidP="0076689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6895" w:rsidRDefault="00766895" w:rsidP="00766895">
            <w:pPr>
              <w:spacing w:after="0" w:line="240" w:lineRule="auto"/>
              <w:jc w:val="both"/>
              <w:rPr>
                <w:rStyle w:val="FontStyle53"/>
                <w:b w:val="0"/>
                <w:sz w:val="28"/>
                <w:szCs w:val="28"/>
              </w:rPr>
            </w:pPr>
          </w:p>
          <w:p w:rsidR="005B6D4B" w:rsidRPr="00E30E57" w:rsidRDefault="005B6D4B" w:rsidP="00766895">
            <w:pPr>
              <w:spacing w:after="0" w:line="240" w:lineRule="auto"/>
              <w:jc w:val="both"/>
              <w:rPr>
                <w:rStyle w:val="FontStyle53"/>
                <w:b w:val="0"/>
                <w:sz w:val="28"/>
                <w:szCs w:val="28"/>
              </w:rPr>
            </w:pPr>
            <w:r w:rsidRPr="00E30E57">
              <w:rPr>
                <w:rStyle w:val="FontStyle53"/>
                <w:b w:val="0"/>
                <w:sz w:val="28"/>
                <w:szCs w:val="28"/>
              </w:rPr>
              <w:t>Педагог-психолог</w:t>
            </w:r>
          </w:p>
        </w:tc>
      </w:tr>
      <w:tr w:rsidR="005B6D4B" w:rsidRPr="00E30E57" w:rsidTr="00622AD5">
        <w:tc>
          <w:tcPr>
            <w:tcW w:w="3646" w:type="dxa"/>
          </w:tcPr>
          <w:p w:rsidR="005B6D4B" w:rsidRPr="00E832D1" w:rsidRDefault="005B6D4B" w:rsidP="0076689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6D4B" w:rsidRPr="00E832D1" w:rsidRDefault="005B6D4B" w:rsidP="00766895">
            <w:pPr>
              <w:pStyle w:val="Style15"/>
              <w:tabs>
                <w:tab w:val="left" w:leader="underscore" w:pos="9768"/>
              </w:tabs>
              <w:jc w:val="center"/>
              <w:rPr>
                <w:rStyle w:val="FontStyle53"/>
                <w:b w:val="0"/>
                <w:bCs/>
                <w:sz w:val="28"/>
                <w:szCs w:val="28"/>
              </w:rPr>
            </w:pPr>
          </w:p>
        </w:tc>
      </w:tr>
      <w:tr w:rsidR="005B6D4B" w:rsidRPr="00E30E57" w:rsidTr="00622AD5">
        <w:tc>
          <w:tcPr>
            <w:tcW w:w="3646" w:type="dxa"/>
          </w:tcPr>
          <w:p w:rsidR="005B6D4B" w:rsidRPr="00E832D1" w:rsidRDefault="005B6D4B" w:rsidP="0076689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6D4B" w:rsidRPr="00E832D1" w:rsidRDefault="005B6D4B" w:rsidP="0076689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5B6D4B" w:rsidRPr="00B60C6E" w:rsidRDefault="005B6D4B" w:rsidP="00766895">
      <w:pPr>
        <w:pStyle w:val="Style15"/>
        <w:tabs>
          <w:tab w:val="left" w:leader="underscore" w:pos="9768"/>
        </w:tabs>
        <w:ind w:right="283"/>
        <w:jc w:val="center"/>
        <w:rPr>
          <w:rStyle w:val="FontStyle53"/>
          <w:bCs/>
          <w:sz w:val="28"/>
        </w:rPr>
      </w:pPr>
    </w:p>
    <w:p w:rsidR="005B6D4B" w:rsidRPr="00B60C6E" w:rsidRDefault="005B6D4B" w:rsidP="00B60C6E">
      <w:pPr>
        <w:pStyle w:val="Style15"/>
        <w:tabs>
          <w:tab w:val="left" w:leader="underscore" w:pos="9768"/>
        </w:tabs>
        <w:ind w:right="283"/>
        <w:jc w:val="center"/>
        <w:rPr>
          <w:rStyle w:val="FontStyle53"/>
          <w:bCs/>
          <w:sz w:val="28"/>
        </w:rPr>
      </w:pPr>
    </w:p>
    <w:p w:rsidR="005B6D4B" w:rsidRDefault="005B6D4B" w:rsidP="00B60C6E">
      <w:pPr>
        <w:pStyle w:val="Style15"/>
        <w:tabs>
          <w:tab w:val="left" w:leader="underscore" w:pos="9768"/>
        </w:tabs>
        <w:ind w:right="283"/>
        <w:jc w:val="center"/>
        <w:rPr>
          <w:rStyle w:val="FontStyle53"/>
          <w:bCs/>
          <w:sz w:val="28"/>
        </w:rPr>
      </w:pPr>
    </w:p>
    <w:p w:rsidR="005B6D4B" w:rsidRDefault="005B6D4B" w:rsidP="00B60C6E">
      <w:pPr>
        <w:pStyle w:val="Style15"/>
        <w:tabs>
          <w:tab w:val="left" w:leader="underscore" w:pos="9768"/>
        </w:tabs>
        <w:ind w:right="283"/>
        <w:jc w:val="center"/>
        <w:rPr>
          <w:rStyle w:val="FontStyle53"/>
          <w:bCs/>
          <w:sz w:val="28"/>
        </w:rPr>
      </w:pPr>
    </w:p>
    <w:p w:rsidR="005B6D4B" w:rsidRPr="00B60C6E" w:rsidRDefault="005B6D4B" w:rsidP="00B60C6E">
      <w:pPr>
        <w:pStyle w:val="Style15"/>
        <w:tabs>
          <w:tab w:val="left" w:leader="underscore" w:pos="9768"/>
        </w:tabs>
        <w:ind w:right="283"/>
        <w:jc w:val="center"/>
        <w:rPr>
          <w:rStyle w:val="FontStyle53"/>
          <w:bCs/>
          <w:sz w:val="28"/>
        </w:rPr>
      </w:pPr>
    </w:p>
    <w:p w:rsidR="005B6D4B" w:rsidRDefault="005B6D4B" w:rsidP="00377CCC">
      <w:pPr>
        <w:pStyle w:val="Style15"/>
        <w:tabs>
          <w:tab w:val="left" w:leader="underscore" w:pos="9768"/>
        </w:tabs>
        <w:rPr>
          <w:rStyle w:val="FontStyle53"/>
          <w:bCs/>
          <w:sz w:val="28"/>
        </w:rPr>
      </w:pPr>
    </w:p>
    <w:p w:rsidR="005B6D4B" w:rsidRDefault="005B6D4B" w:rsidP="00377CCC">
      <w:pPr>
        <w:pStyle w:val="Style15"/>
        <w:tabs>
          <w:tab w:val="left" w:leader="underscore" w:pos="9768"/>
        </w:tabs>
        <w:rPr>
          <w:rStyle w:val="FontStyle53"/>
          <w:bCs/>
          <w:sz w:val="28"/>
        </w:rPr>
      </w:pPr>
    </w:p>
    <w:p w:rsidR="005B6D4B" w:rsidRDefault="005B6D4B" w:rsidP="00377CCC">
      <w:pPr>
        <w:pStyle w:val="Style15"/>
        <w:tabs>
          <w:tab w:val="left" w:leader="underscore" w:pos="9768"/>
        </w:tabs>
        <w:rPr>
          <w:rStyle w:val="FontStyle53"/>
          <w:bCs/>
          <w:sz w:val="28"/>
        </w:rPr>
      </w:pPr>
    </w:p>
    <w:p w:rsidR="002E7950" w:rsidRDefault="002E7950" w:rsidP="00377CCC">
      <w:pPr>
        <w:pStyle w:val="Style15"/>
        <w:tabs>
          <w:tab w:val="left" w:leader="underscore" w:pos="9768"/>
        </w:tabs>
        <w:rPr>
          <w:rStyle w:val="FontStyle53"/>
          <w:bCs/>
          <w:sz w:val="28"/>
        </w:rPr>
      </w:pPr>
    </w:p>
    <w:p w:rsidR="005B6D4B" w:rsidRDefault="005B6D4B" w:rsidP="00377CCC">
      <w:pPr>
        <w:pStyle w:val="Style15"/>
        <w:tabs>
          <w:tab w:val="left" w:leader="underscore" w:pos="9768"/>
        </w:tabs>
        <w:rPr>
          <w:rStyle w:val="FontStyle53"/>
          <w:bCs/>
          <w:sz w:val="28"/>
        </w:rPr>
      </w:pPr>
    </w:p>
    <w:p w:rsidR="00766895" w:rsidRDefault="00766895" w:rsidP="00377CCC">
      <w:pPr>
        <w:pStyle w:val="Style15"/>
        <w:tabs>
          <w:tab w:val="left" w:leader="underscore" w:pos="9768"/>
        </w:tabs>
        <w:rPr>
          <w:rStyle w:val="FontStyle53"/>
          <w:bCs/>
          <w:sz w:val="28"/>
        </w:rPr>
      </w:pPr>
    </w:p>
    <w:p w:rsidR="00766895" w:rsidRDefault="00766895" w:rsidP="00377CCC">
      <w:pPr>
        <w:pStyle w:val="Style15"/>
        <w:tabs>
          <w:tab w:val="left" w:leader="underscore" w:pos="9768"/>
        </w:tabs>
        <w:rPr>
          <w:rStyle w:val="FontStyle53"/>
          <w:bCs/>
          <w:sz w:val="28"/>
        </w:rPr>
      </w:pPr>
    </w:p>
    <w:p w:rsidR="00766895" w:rsidRDefault="00766895" w:rsidP="00377CCC">
      <w:pPr>
        <w:pStyle w:val="Style15"/>
        <w:tabs>
          <w:tab w:val="left" w:leader="underscore" w:pos="9768"/>
        </w:tabs>
        <w:rPr>
          <w:rStyle w:val="FontStyle53"/>
          <w:bCs/>
          <w:sz w:val="28"/>
        </w:rPr>
      </w:pPr>
    </w:p>
    <w:p w:rsidR="005B6D4B" w:rsidRPr="00B60C6E" w:rsidRDefault="005B6D4B" w:rsidP="00377CCC">
      <w:pPr>
        <w:pStyle w:val="Style15"/>
        <w:tabs>
          <w:tab w:val="left" w:leader="underscore" w:pos="9768"/>
        </w:tabs>
        <w:rPr>
          <w:rStyle w:val="FontStyle53"/>
          <w:bCs/>
          <w:sz w:val="28"/>
        </w:rPr>
      </w:pPr>
    </w:p>
    <w:p w:rsidR="005B6D4B" w:rsidRPr="00B60C6E" w:rsidRDefault="005B6D4B" w:rsidP="00B60C6E">
      <w:pPr>
        <w:pStyle w:val="Style15"/>
        <w:tabs>
          <w:tab w:val="left" w:leader="underscore" w:pos="9768"/>
        </w:tabs>
        <w:jc w:val="center"/>
        <w:rPr>
          <w:rStyle w:val="FontStyle53"/>
          <w:b w:val="0"/>
          <w:bCs/>
          <w:sz w:val="28"/>
        </w:rPr>
      </w:pPr>
      <w:r w:rsidRPr="00B60C6E">
        <w:rPr>
          <w:rStyle w:val="FontStyle53"/>
          <w:b w:val="0"/>
          <w:bCs/>
          <w:sz w:val="28"/>
        </w:rPr>
        <w:t>пос. Электроизолятор</w:t>
      </w:r>
    </w:p>
    <w:p w:rsidR="00721C17" w:rsidRDefault="001C4654" w:rsidP="001C4654">
      <w:pPr>
        <w:pStyle w:val="Style15"/>
        <w:tabs>
          <w:tab w:val="left" w:leader="underscore" w:pos="9768"/>
        </w:tabs>
        <w:jc w:val="center"/>
        <w:rPr>
          <w:rStyle w:val="FontStyle53"/>
          <w:b w:val="0"/>
          <w:bCs/>
          <w:sz w:val="28"/>
        </w:rPr>
      </w:pPr>
      <w:r w:rsidRPr="001C4654">
        <w:rPr>
          <w:rStyle w:val="FontStyle53"/>
          <w:b w:val="0"/>
          <w:bCs/>
          <w:sz w:val="28"/>
        </w:rPr>
        <w:t>202</w:t>
      </w:r>
      <w:r w:rsidR="00721C17">
        <w:rPr>
          <w:rStyle w:val="FontStyle53"/>
          <w:b w:val="0"/>
          <w:bCs/>
          <w:sz w:val="28"/>
        </w:rPr>
        <w:t>5</w:t>
      </w:r>
    </w:p>
    <w:p w:rsidR="005B6D4B" w:rsidRPr="001C4654" w:rsidRDefault="00721C17" w:rsidP="001C4654">
      <w:pPr>
        <w:pStyle w:val="Style15"/>
        <w:tabs>
          <w:tab w:val="left" w:leader="underscore" w:pos="9768"/>
        </w:tabs>
        <w:jc w:val="center"/>
        <w:rPr>
          <w:rStyle w:val="FontStyle53"/>
          <w:b w:val="0"/>
          <w:bCs/>
          <w:sz w:val="28"/>
        </w:rPr>
      </w:pPr>
      <w:r>
        <w:rPr>
          <w:rStyle w:val="FontStyle53"/>
          <w:b w:val="0"/>
          <w:bCs/>
          <w:sz w:val="28"/>
        </w:rPr>
        <w:br w:type="page"/>
      </w:r>
    </w:p>
    <w:p w:rsidR="005B6D4B" w:rsidRPr="00B60C6E" w:rsidRDefault="005B6D4B" w:rsidP="00052D5C">
      <w:pPr>
        <w:pStyle w:val="Style15"/>
        <w:tabs>
          <w:tab w:val="left" w:leader="underscore" w:pos="9768"/>
        </w:tabs>
        <w:rPr>
          <w:rStyle w:val="FontStyle53"/>
          <w:bCs/>
          <w:sz w:val="28"/>
        </w:rPr>
      </w:pPr>
    </w:p>
    <w:p w:rsidR="005B6D4B" w:rsidRDefault="005B6D4B" w:rsidP="00766895">
      <w:pPr>
        <w:pStyle w:val="Style12"/>
        <w:spacing w:line="240" w:lineRule="auto"/>
        <w:ind w:firstLine="720"/>
        <w:jc w:val="both"/>
      </w:pPr>
      <w:r w:rsidRPr="00471EE4">
        <w:t>Рабочая программа дисциплины «</w:t>
      </w:r>
      <w:r w:rsidRPr="00471EE4">
        <w:rPr>
          <w:shd w:val="clear" w:color="auto" w:fill="FFFFFF"/>
        </w:rPr>
        <w:t>Образовательные программы начальной школы</w:t>
      </w:r>
      <w:r w:rsidRPr="00471EE4">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Психолого-педагогическое образование. </w:t>
      </w:r>
    </w:p>
    <w:p w:rsidR="005B6D4B" w:rsidRPr="00377CCC" w:rsidRDefault="005B6D4B" w:rsidP="00766895">
      <w:pPr>
        <w:pStyle w:val="Style12"/>
        <w:spacing w:line="240" w:lineRule="auto"/>
        <w:ind w:firstLine="720"/>
        <w:jc w:val="both"/>
        <w:rPr>
          <w:vertAlign w:val="superscript"/>
        </w:rPr>
      </w:pPr>
      <w:r w:rsidRPr="00471EE4">
        <w:t xml:space="preserve">Дисциплина относится к обязательной части Блока 1 «Дисциплины (модули)» учебного плана. </w:t>
      </w:r>
    </w:p>
    <w:p w:rsidR="005B6D4B" w:rsidRPr="004B5CDC" w:rsidRDefault="005B6D4B" w:rsidP="00766895">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4B5CD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B5CD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B5CDC">
          <w:rPr>
            <w:rFonts w:ascii="Times New Roman" w:hAnsi="Times New Roman"/>
            <w:bCs/>
            <w:color w:val="22272F"/>
            <w:kern w:val="36"/>
            <w:sz w:val="24"/>
            <w:szCs w:val="24"/>
            <w:lang w:eastAsia="ru-RU"/>
          </w:rPr>
          <w:t>2014 г</w:t>
        </w:r>
      </w:smartTag>
      <w:r w:rsidRPr="004B5CDC">
        <w:rPr>
          <w:rFonts w:ascii="Times New Roman" w:hAnsi="Times New Roman"/>
          <w:bCs/>
          <w:color w:val="22272F"/>
          <w:kern w:val="36"/>
          <w:sz w:val="24"/>
          <w:szCs w:val="24"/>
          <w:lang w:eastAsia="ru-RU"/>
        </w:rPr>
        <w:t>. N АК-44/05вн).</w:t>
      </w:r>
    </w:p>
    <w:p w:rsidR="005B6D4B" w:rsidRPr="004B5CDC" w:rsidRDefault="005B6D4B" w:rsidP="00766895">
      <w:pPr>
        <w:shd w:val="clear" w:color="auto" w:fill="FFFFFF"/>
        <w:spacing w:after="0" w:line="240" w:lineRule="auto"/>
        <w:ind w:firstLine="374"/>
        <w:jc w:val="both"/>
        <w:outlineLvl w:val="0"/>
        <w:rPr>
          <w:rFonts w:ascii="Times New Roman" w:hAnsi="Times New Roman"/>
          <w:bCs/>
          <w:kern w:val="36"/>
          <w:sz w:val="24"/>
          <w:szCs w:val="24"/>
          <w:lang w:eastAsia="ru-RU"/>
        </w:rPr>
      </w:pPr>
      <w:r w:rsidRPr="004B5CD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6D4B" w:rsidRPr="00471EE4" w:rsidRDefault="00721C17" w:rsidP="00052D5C">
      <w:pPr>
        <w:tabs>
          <w:tab w:val="left" w:pos="6131"/>
        </w:tabs>
        <w:autoSpaceDE w:val="0"/>
        <w:autoSpaceDN w:val="0"/>
        <w:adjustRightInd w:val="0"/>
        <w:ind w:left="502"/>
        <w:jc w:val="both"/>
        <w:rPr>
          <w:rFonts w:ascii="Times New Roman" w:hAnsi="Times New Roman"/>
          <w:b/>
          <w:bCs/>
          <w:i/>
          <w:iCs/>
          <w:sz w:val="24"/>
          <w:szCs w:val="24"/>
        </w:rPr>
      </w:pPr>
      <w:r>
        <w:rPr>
          <w:rFonts w:ascii="Times New Roman" w:hAnsi="Times New Roman"/>
          <w:b/>
          <w:bCs/>
          <w:i/>
          <w:iCs/>
          <w:sz w:val="24"/>
          <w:szCs w:val="24"/>
        </w:rPr>
        <w:br w:type="page"/>
      </w:r>
      <w:r w:rsidR="005B6D4B" w:rsidRPr="00471EE4">
        <w:rPr>
          <w:rFonts w:ascii="Times New Roman" w:hAnsi="Times New Roman"/>
          <w:b/>
          <w:bCs/>
          <w:i/>
          <w:iCs/>
          <w:sz w:val="24"/>
          <w:szCs w:val="24"/>
        </w:rPr>
        <w:t xml:space="preserve">1. Перечень планируемых результатов обучения по дисциплине (модулю), соотнесенных с </w:t>
      </w:r>
      <w:r w:rsidR="005B6D4B">
        <w:rPr>
          <w:rFonts w:ascii="Times New Roman" w:hAnsi="Times New Roman"/>
          <w:b/>
          <w:bCs/>
          <w:i/>
          <w:iCs/>
          <w:sz w:val="24"/>
          <w:szCs w:val="24"/>
        </w:rPr>
        <w:t>индикаторами достижения компетенций</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5B6D4B" w:rsidRPr="00E30E57" w:rsidTr="00DF44F5">
        <w:tc>
          <w:tcPr>
            <w:tcW w:w="2158"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Компетенция</w:t>
            </w:r>
          </w:p>
        </w:tc>
        <w:tc>
          <w:tcPr>
            <w:tcW w:w="3402"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Индикаторы достижения компетенций</w:t>
            </w:r>
          </w:p>
        </w:tc>
        <w:tc>
          <w:tcPr>
            <w:tcW w:w="3402"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Планируемые результаты обучения по дисциплине</w:t>
            </w:r>
          </w:p>
        </w:tc>
      </w:tr>
      <w:tr w:rsidR="005B6D4B" w:rsidRPr="00E30E57" w:rsidTr="00DF44F5">
        <w:tc>
          <w:tcPr>
            <w:tcW w:w="2158"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w:t>
            </w:r>
            <w:r>
              <w:rPr>
                <w:rFonts w:ascii="Times New Roman" w:hAnsi="Times New Roman"/>
                <w:sz w:val="24"/>
                <w:szCs w:val="24"/>
              </w:rPr>
              <w:t>-</w:t>
            </w:r>
            <w:r w:rsidRPr="00E30E57">
              <w:rPr>
                <w:rFonts w:ascii="Times New Roman" w:hAnsi="Times New Roman"/>
                <w:sz w:val="24"/>
                <w:szCs w:val="24"/>
              </w:rPr>
              <w:t xml:space="preserve">коммуникационных технологий) </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ОПК-2.1.</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Знает: историю, закономерности и принципы построения и функционирования образовательных систем, роль и место образования в жизни личности и общества; основы дидактики, основные принципы </w:t>
            </w:r>
            <w:proofErr w:type="spellStart"/>
            <w:r w:rsidRPr="00E30E57">
              <w:rPr>
                <w:rFonts w:ascii="Times New Roman" w:hAnsi="Times New Roman"/>
                <w:sz w:val="24"/>
                <w:szCs w:val="24"/>
              </w:rPr>
              <w:t>деятельностного</w:t>
            </w:r>
            <w:proofErr w:type="spellEnd"/>
            <w:r w:rsidRPr="00E30E57">
              <w:rPr>
                <w:rFonts w:ascii="Times New Roman" w:hAnsi="Times New Roman"/>
                <w:sz w:val="24"/>
                <w:szCs w:val="24"/>
              </w:rPr>
              <w:t xml:space="preserve"> подхода, виды и приемы современных образовательных технологий; пути достижения образовательных результатов в области ИКТ</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ОПК-2.2.</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Умеет: классифицировать образовательные системы и образовательные технологии; разрабатывать и применять отдельные компоненты основных и дополнительных образовательных программ в реальной и виртуальной образовательной среде</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ОПК-2.3.</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Владеет: приемами разработки и реализации программ учебных дисциплин в рамках основной или дополнительной общеобразовательной программы; средствами формирования умений, связанных с информационно</w:t>
            </w:r>
            <w:r>
              <w:rPr>
                <w:rFonts w:ascii="Times New Roman" w:hAnsi="Times New Roman"/>
                <w:sz w:val="24"/>
                <w:szCs w:val="24"/>
              </w:rPr>
              <w:t>-</w:t>
            </w:r>
            <w:r w:rsidRPr="00E30E57">
              <w:rPr>
                <w:rFonts w:ascii="Times New Roman" w:hAnsi="Times New Roman"/>
                <w:sz w:val="24"/>
                <w:szCs w:val="24"/>
              </w:rPr>
              <w:t xml:space="preserve">коммуникационными технологиями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(далее – ИКТ); действиями реализации ИКТ: на уровне пользователя, на общепедагогическом уровне; на уровне, отражающем профессиональную </w:t>
            </w:r>
            <w:proofErr w:type="spellStart"/>
            <w:r w:rsidRPr="00E30E57">
              <w:rPr>
                <w:rFonts w:ascii="Times New Roman" w:hAnsi="Times New Roman"/>
                <w:sz w:val="24"/>
                <w:szCs w:val="24"/>
              </w:rPr>
              <w:t>ИКТкомпетентность</w:t>
            </w:r>
            <w:proofErr w:type="spellEnd"/>
            <w:r w:rsidRPr="00E30E57">
              <w:rPr>
                <w:rFonts w:ascii="Times New Roman" w:hAnsi="Times New Roman"/>
                <w:sz w:val="24"/>
                <w:szCs w:val="24"/>
              </w:rPr>
              <w:t xml:space="preserve"> соответствующей области человеческой деятельности</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Знать: историю, закономерности и принципы построения и функционирования образовательных систем, роль и место образования в жизни личности и общества; основы дидактики, основные принципы </w:t>
            </w:r>
            <w:proofErr w:type="spellStart"/>
            <w:r w:rsidRPr="00E30E57">
              <w:rPr>
                <w:rFonts w:ascii="Times New Roman" w:hAnsi="Times New Roman"/>
                <w:sz w:val="24"/>
                <w:szCs w:val="24"/>
              </w:rPr>
              <w:t>деятельностного</w:t>
            </w:r>
            <w:proofErr w:type="spellEnd"/>
            <w:r w:rsidRPr="00E30E57">
              <w:rPr>
                <w:rFonts w:ascii="Times New Roman" w:hAnsi="Times New Roman"/>
                <w:sz w:val="24"/>
                <w:szCs w:val="24"/>
              </w:rPr>
              <w:t xml:space="preserve"> подхода, виды и приемы современных образовательных технологий; пути достижения образовательных результатов в области ИКТ</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Уметь: классифицировать образовательные системы и образовательные технологии; разрабатывать и применять отдельные компоненты основных и дополнительных образовательных программ в реальной и виртуальной образовательной среде</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Владеть: приемами разработки и реализации программ учебных дисциплин в рамках основной или дополнительной общеобразовательной программы; средствами формирования умений, связанных с информационно</w:t>
            </w:r>
            <w:r>
              <w:rPr>
                <w:rFonts w:ascii="Times New Roman" w:hAnsi="Times New Roman"/>
                <w:sz w:val="24"/>
                <w:szCs w:val="24"/>
              </w:rPr>
              <w:t>-</w:t>
            </w:r>
            <w:r w:rsidRPr="00E30E57">
              <w:rPr>
                <w:rFonts w:ascii="Times New Roman" w:hAnsi="Times New Roman"/>
                <w:sz w:val="24"/>
                <w:szCs w:val="24"/>
              </w:rPr>
              <w:t xml:space="preserve">коммуникационными технологиями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(далее – ИКТ); действиями реализации ИКТ: на уровне пользователя, на общепедагогическом уровне; на уровне, отражающем профессиональную </w:t>
            </w:r>
            <w:proofErr w:type="spellStart"/>
            <w:r w:rsidRPr="00E30E57">
              <w:rPr>
                <w:rFonts w:ascii="Times New Roman" w:hAnsi="Times New Roman"/>
                <w:sz w:val="24"/>
                <w:szCs w:val="24"/>
              </w:rPr>
              <w:t>ИКТкомпетентность</w:t>
            </w:r>
            <w:proofErr w:type="spellEnd"/>
            <w:r w:rsidRPr="00E30E57">
              <w:rPr>
                <w:rFonts w:ascii="Times New Roman" w:hAnsi="Times New Roman"/>
                <w:sz w:val="24"/>
                <w:szCs w:val="24"/>
              </w:rPr>
              <w:t xml:space="preserve"> соответствующей области человеческой деятельности</w:t>
            </w:r>
          </w:p>
        </w:tc>
      </w:tr>
      <w:tr w:rsidR="005B6D4B" w:rsidRPr="00E30E57" w:rsidTr="00DF44F5">
        <w:tc>
          <w:tcPr>
            <w:tcW w:w="2158"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 </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ОПК-6.1.</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Знает: закономерности развития личности и проявления личностных свойств, психологические принципы периодизации и механизмы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 обучающихся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ОПК-6.2.</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Умеет: использовать знания об особенностях возрастного и гендерного развития обучающихся для планирования учебно- воспитательной и коррекционно</w:t>
            </w:r>
            <w:r>
              <w:rPr>
                <w:rFonts w:ascii="Times New Roman" w:hAnsi="Times New Roman"/>
                <w:sz w:val="24"/>
                <w:szCs w:val="24"/>
              </w:rPr>
              <w:t>-</w:t>
            </w:r>
            <w:r w:rsidRPr="00E30E57">
              <w:rPr>
                <w:rFonts w:ascii="Times New Roman" w:hAnsi="Times New Roman"/>
                <w:sz w:val="24"/>
                <w:szCs w:val="24"/>
              </w:rPr>
              <w:t>развивающей работы; применять психолого-педагогические технологии для индивидуализации обучения, развития, воспитания; составлять психолого- педагогическую характеристику (портрет) личности обучающегося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ОПК-6.3.</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Владеет: действиями учета особенностей возрастного и гендерного развития обучающихся при проведении индивидуальных коррекционно-развивающих мероприятий; действиями использования психолого- педагогических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действиями оказания адресной психологической помощи обучающимся, в том числе с особыми образовательными потребностями; действиями разработки (совместно с другими специалистами) 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(педагогов, дефектологов, логопедов и т.д.) и использования её в работе; действиями разработки и реализации индивидуальных образовательных маршрутов, индивидуальных программ развития и индивидуально- ориентированных образовательных программ с учетом личностных и возрастных особенностей обучающихся</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Знать: закономерности развития личности и проявления личностных свойств, психологические принципы периодизации и механизмы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 обучающихся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Уметь: использовать знания об особенностях возрастного и гендерного развития обучающихся для планирования учебно- воспитательной и коррекционно</w:t>
            </w:r>
            <w:r>
              <w:rPr>
                <w:rFonts w:ascii="Times New Roman" w:hAnsi="Times New Roman"/>
                <w:sz w:val="24"/>
                <w:szCs w:val="24"/>
              </w:rPr>
              <w:t>-</w:t>
            </w:r>
            <w:r w:rsidRPr="00E30E57">
              <w:rPr>
                <w:rFonts w:ascii="Times New Roman" w:hAnsi="Times New Roman"/>
                <w:sz w:val="24"/>
                <w:szCs w:val="24"/>
              </w:rPr>
              <w:t>развивающей работы; применять психолого-педагогические технологии для индивидуализации обучения, развития, воспитания; составлять психолого- педагогическую характеристику (портрет) личности обучающегося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Владеть: действиями учета особенностей возрастного и гендерного развития обучающихся при проведении индивидуальных коррекционно-развивающих мероприятий; действиями использования психолого- педагогических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действиями оказания адресной психологической помощи обучающимся, в том числе с особыми образовательными потребностями; действиями разработки (совместно с другими специалистами) 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(педагогов, дефектологов, логопедов и т.д.) и использования её в работе; действиями разработки и реализации индивидуальных образовательных маршрутов, индивидуальных программ развития и индивидуально- ориентированных образовательных программ с учетом личностных и возрастных особенностей обучающихся</w:t>
            </w:r>
          </w:p>
        </w:tc>
      </w:tr>
      <w:tr w:rsidR="005B6D4B" w:rsidRPr="00E30E57" w:rsidTr="00DF44F5">
        <w:tc>
          <w:tcPr>
            <w:tcW w:w="2158" w:type="dxa"/>
          </w:tcPr>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 Способен</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осуществлять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психолого-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педагогическую</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поддержку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сопровождение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обучающихся 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процессе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достижения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личностных</w:t>
            </w:r>
          </w:p>
          <w:p w:rsidR="005B6D4B" w:rsidRPr="00E30E57" w:rsidRDefault="005B6D4B" w:rsidP="006855F8">
            <w:pPr>
              <w:rPr>
                <w:rFonts w:ascii="Times New Roman" w:hAnsi="Times New Roman"/>
                <w:sz w:val="24"/>
                <w:szCs w:val="24"/>
              </w:rPr>
            </w:pPr>
            <w:r w:rsidRPr="00E30E57">
              <w:rPr>
                <w:rFonts w:ascii="Times New Roman" w:hAnsi="Times New Roman"/>
                <w:sz w:val="24"/>
                <w:szCs w:val="24"/>
              </w:rPr>
              <w:t>результатов</w:t>
            </w:r>
          </w:p>
        </w:tc>
        <w:tc>
          <w:tcPr>
            <w:tcW w:w="3402" w:type="dxa"/>
          </w:tcPr>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ПК-1.1. Знает: федеральные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государственные образовательные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стандарты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характеристику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учащихся; 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организации и проведения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мониторинга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программы обучающимися на</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разных уровнях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проектирования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среды; методы организационно-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методического сопровождения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основных образовательных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ПК-1.2. Умеет: анализировать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возможности и ограничения используемых педагогических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технологий, методов и средств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обучения с учетом возрастного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психофизического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обучающихся; проводить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общеобразовательной программы;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оказывать индивидуальную помощь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 поддержку обучающимся 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зависимости от их способностей,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образовательных возможностей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потребностей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ПК-1.3. Владеет: умениями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разработки программ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универсальных учебных действий,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воспитания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социализации обучающихся,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воспитанников, коррекционных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разработки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психологических рекомендаций по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формированию и реализации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индивидуальных учебных планов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для творчески одаренных</w:t>
            </w:r>
          </w:p>
          <w:p w:rsidR="005B6D4B" w:rsidRPr="00E30E57" w:rsidRDefault="005B6D4B" w:rsidP="006855F8">
            <w:pPr>
              <w:rPr>
                <w:rFonts w:ascii="Times New Roman" w:hAnsi="Times New Roman"/>
                <w:sz w:val="24"/>
                <w:szCs w:val="24"/>
              </w:rPr>
            </w:pPr>
            <w:r w:rsidRPr="00E30E57">
              <w:rPr>
                <w:rFonts w:ascii="Times New Roman" w:hAnsi="Times New Roman"/>
                <w:sz w:val="24"/>
                <w:szCs w:val="24"/>
              </w:rPr>
              <w:t>обучающихся и воспитанников</w:t>
            </w:r>
          </w:p>
        </w:tc>
        <w:tc>
          <w:tcPr>
            <w:tcW w:w="3402" w:type="dxa"/>
          </w:tcPr>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Знать: федеральные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государственные образовательные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стандарты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характеристику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учащихся; 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организации и проведения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мониторинга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программы обучающимися на</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разных уровнях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проектирования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среды; методы организационно-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методического сопровождения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основных образовательных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Уметь: анализировать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возможности и ограничения используемых педагогических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технологий, методов и средств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обучения с учетом возрастного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психофизического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обучающихся; проводить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общеобразовательной программы;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оказывать индивидуальную помощь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 поддержку обучающимся 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зависимости от их способностей,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образовательных возможностей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потребностей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Владеть: умениями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разработки программ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универсальных учебных действий,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воспитания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социализации обучающихся,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воспитанников, коррекционных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разработки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психологических рекомендаций по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формированию и реализации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индивидуальных учебных планов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для творчески одаренных</w:t>
            </w:r>
          </w:p>
          <w:p w:rsidR="005B6D4B" w:rsidRPr="00E30E57" w:rsidRDefault="005B6D4B" w:rsidP="006855F8">
            <w:pPr>
              <w:rPr>
                <w:rFonts w:ascii="Times New Roman" w:hAnsi="Times New Roman"/>
                <w:sz w:val="24"/>
                <w:szCs w:val="24"/>
              </w:rPr>
            </w:pPr>
            <w:r w:rsidRPr="00E30E57">
              <w:rPr>
                <w:rFonts w:ascii="Times New Roman" w:hAnsi="Times New Roman"/>
                <w:sz w:val="24"/>
                <w:szCs w:val="24"/>
              </w:rPr>
              <w:t>обучающихся и воспитанников</w:t>
            </w:r>
          </w:p>
        </w:tc>
      </w:tr>
    </w:tbl>
    <w:p w:rsidR="005B6D4B" w:rsidRPr="00471EE4" w:rsidRDefault="005B6D4B" w:rsidP="00052D5C">
      <w:pPr>
        <w:pStyle w:val="a3"/>
        <w:ind w:left="502"/>
        <w:jc w:val="both"/>
        <w:rPr>
          <w:b/>
          <w:i/>
        </w:rPr>
      </w:pPr>
    </w:p>
    <w:p w:rsidR="005B6D4B" w:rsidRPr="00471EE4" w:rsidRDefault="005B6D4B" w:rsidP="00052D5C">
      <w:pPr>
        <w:pStyle w:val="a3"/>
        <w:ind w:left="502"/>
        <w:jc w:val="both"/>
        <w:rPr>
          <w:b/>
          <w:i/>
        </w:rPr>
      </w:pPr>
      <w:r w:rsidRPr="00471EE4">
        <w:rPr>
          <w:b/>
          <w:i/>
        </w:rPr>
        <w:t>2. Место дисциплины (модуля) в структуре образовательной программы</w:t>
      </w:r>
    </w:p>
    <w:p w:rsidR="005B6D4B" w:rsidRPr="00471EE4" w:rsidRDefault="005B6D4B" w:rsidP="00B60C6E">
      <w:pPr>
        <w:spacing w:after="0"/>
        <w:ind w:firstLine="142"/>
        <w:jc w:val="both"/>
        <w:rPr>
          <w:rFonts w:ascii="Times New Roman" w:hAnsi="Times New Roman"/>
          <w:sz w:val="24"/>
          <w:szCs w:val="24"/>
        </w:rPr>
      </w:pPr>
      <w:r w:rsidRPr="00471EE4">
        <w:rPr>
          <w:rFonts w:ascii="Times New Roman" w:hAnsi="Times New Roman"/>
          <w:sz w:val="24"/>
          <w:szCs w:val="24"/>
        </w:rPr>
        <w:t>Дисциплина относится к обязательной части Блока 1 «Дисциплины (модули)» учебного плана.</w:t>
      </w:r>
    </w:p>
    <w:p w:rsidR="005B6D4B" w:rsidRPr="00471EE4" w:rsidRDefault="005B6D4B" w:rsidP="00B60C6E">
      <w:pPr>
        <w:pStyle w:val="3"/>
        <w:shd w:val="clear" w:color="auto" w:fill="auto"/>
        <w:spacing w:line="240" w:lineRule="auto"/>
        <w:ind w:firstLine="142"/>
        <w:jc w:val="both"/>
        <w:rPr>
          <w:rFonts w:ascii="Times New Roman" w:hAnsi="Times New Roman"/>
          <w:sz w:val="24"/>
          <w:szCs w:val="24"/>
        </w:rPr>
      </w:pPr>
      <w:r w:rsidRPr="00471EE4">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B6D4B" w:rsidRPr="00471EE4" w:rsidRDefault="005B6D4B" w:rsidP="00052D5C">
      <w:pPr>
        <w:pStyle w:val="3"/>
        <w:shd w:val="clear" w:color="auto" w:fill="auto"/>
        <w:spacing w:line="240" w:lineRule="auto"/>
        <w:ind w:firstLine="720"/>
        <w:jc w:val="both"/>
        <w:rPr>
          <w:rFonts w:ascii="Times New Roman" w:hAnsi="Times New Roman"/>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50"/>
        <w:gridCol w:w="2163"/>
        <w:gridCol w:w="3344"/>
      </w:tblGrid>
      <w:tr w:rsidR="005B6D4B" w:rsidRPr="00E30E57" w:rsidTr="00B60C6E">
        <w:tc>
          <w:tcPr>
            <w:tcW w:w="1565"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Код компетенции</w:t>
            </w:r>
          </w:p>
        </w:tc>
        <w:tc>
          <w:tcPr>
            <w:tcW w:w="2250"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Предшествующие дисциплины</w:t>
            </w:r>
          </w:p>
        </w:tc>
        <w:tc>
          <w:tcPr>
            <w:tcW w:w="2163"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Параллельно осваиваемые</w:t>
            </w:r>
          </w:p>
        </w:tc>
        <w:tc>
          <w:tcPr>
            <w:tcW w:w="3344"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Последующие дисциплины</w:t>
            </w:r>
          </w:p>
        </w:tc>
      </w:tr>
      <w:tr w:rsidR="005B6D4B" w:rsidRPr="00E30E57" w:rsidTr="00B60C6E">
        <w:tc>
          <w:tcPr>
            <w:tcW w:w="1565" w:type="dxa"/>
          </w:tcPr>
          <w:p w:rsidR="005B6D4B" w:rsidRPr="00E30E57" w:rsidRDefault="005B6D4B" w:rsidP="00052D5C">
            <w:pPr>
              <w:rPr>
                <w:rFonts w:ascii="Times New Roman" w:hAnsi="Times New Roman"/>
                <w:sz w:val="24"/>
                <w:szCs w:val="24"/>
              </w:rPr>
            </w:pPr>
            <w:r w:rsidRPr="00E30E57">
              <w:rPr>
                <w:rFonts w:ascii="Times New Roman" w:hAnsi="Times New Roman"/>
                <w:sz w:val="24"/>
                <w:szCs w:val="24"/>
              </w:rPr>
              <w:t>ОПК-2</w:t>
            </w:r>
          </w:p>
          <w:p w:rsidR="005B6D4B" w:rsidRPr="00E30E57" w:rsidRDefault="005B6D4B" w:rsidP="00052D5C">
            <w:pPr>
              <w:rPr>
                <w:rFonts w:ascii="Times New Roman" w:hAnsi="Times New Roman"/>
                <w:sz w:val="24"/>
                <w:szCs w:val="24"/>
              </w:rPr>
            </w:pPr>
          </w:p>
        </w:tc>
        <w:tc>
          <w:tcPr>
            <w:tcW w:w="2250" w:type="dxa"/>
          </w:tcPr>
          <w:p w:rsidR="005B6D4B" w:rsidRPr="00471EE4" w:rsidRDefault="005B6D4B" w:rsidP="0039234B">
            <w:pPr>
              <w:suppressAutoHyphens/>
              <w:spacing w:after="0" w:line="240" w:lineRule="auto"/>
              <w:jc w:val="both"/>
              <w:rPr>
                <w:rFonts w:ascii="Times New Roman" w:hAnsi="Times New Roman"/>
                <w:sz w:val="24"/>
                <w:szCs w:val="24"/>
                <w:lang w:eastAsia="ru-RU"/>
              </w:rPr>
            </w:pPr>
            <w:r w:rsidRPr="00471EE4">
              <w:rPr>
                <w:rFonts w:ascii="Times New Roman" w:hAnsi="Times New Roman"/>
                <w:sz w:val="24"/>
                <w:szCs w:val="24"/>
                <w:lang w:eastAsia="ru-RU"/>
              </w:rPr>
              <w:t>Введение в профессиональную психолого-педагогическую деятельность</w:t>
            </w:r>
          </w:p>
          <w:p w:rsidR="005B6D4B" w:rsidRPr="00E30E57" w:rsidRDefault="005B6D4B" w:rsidP="00471EE4">
            <w:pPr>
              <w:suppressAutoHyphens/>
              <w:spacing w:after="0" w:line="240" w:lineRule="auto"/>
              <w:jc w:val="both"/>
              <w:rPr>
                <w:rFonts w:ascii="Times New Roman" w:hAnsi="Times New Roman"/>
                <w:sz w:val="24"/>
                <w:szCs w:val="24"/>
              </w:rPr>
            </w:pPr>
            <w:r w:rsidRPr="00471EE4">
              <w:rPr>
                <w:rFonts w:ascii="Times New Roman" w:hAnsi="Times New Roman"/>
                <w:sz w:val="24"/>
                <w:szCs w:val="24"/>
                <w:lang w:eastAsia="ru-RU"/>
              </w:rPr>
              <w:t>Тайм-менеджмент в работе педагога-психолога</w:t>
            </w:r>
          </w:p>
        </w:tc>
        <w:tc>
          <w:tcPr>
            <w:tcW w:w="2163" w:type="dxa"/>
          </w:tcPr>
          <w:p w:rsidR="005B6D4B" w:rsidRPr="00471EE4" w:rsidRDefault="005B6D4B" w:rsidP="00622E9F">
            <w:pPr>
              <w:suppressAutoHyphens/>
              <w:spacing w:after="0" w:line="240" w:lineRule="auto"/>
              <w:jc w:val="both"/>
              <w:rPr>
                <w:rFonts w:ascii="Times New Roman" w:hAnsi="Times New Roman"/>
                <w:sz w:val="24"/>
                <w:szCs w:val="24"/>
                <w:lang w:eastAsia="ru-RU"/>
              </w:rPr>
            </w:pPr>
            <w:r w:rsidRPr="00471EE4">
              <w:rPr>
                <w:rFonts w:ascii="Times New Roman" w:hAnsi="Times New Roman"/>
                <w:sz w:val="24"/>
                <w:szCs w:val="24"/>
                <w:lang w:eastAsia="ru-RU"/>
              </w:rPr>
              <w:t>Методология и методы психолого-педагогической деятельности</w:t>
            </w:r>
          </w:p>
          <w:p w:rsidR="005B6D4B" w:rsidRPr="00E30E57" w:rsidRDefault="005B6D4B" w:rsidP="00622E9F">
            <w:pPr>
              <w:suppressAutoHyphens/>
              <w:spacing w:after="0" w:line="240" w:lineRule="auto"/>
              <w:jc w:val="both"/>
              <w:rPr>
                <w:rFonts w:ascii="Times New Roman" w:hAnsi="Times New Roman"/>
                <w:sz w:val="24"/>
                <w:szCs w:val="24"/>
              </w:rPr>
            </w:pPr>
            <w:r w:rsidRPr="00471EE4">
              <w:rPr>
                <w:rFonts w:ascii="Times New Roman" w:hAnsi="Times New Roman"/>
                <w:sz w:val="24"/>
                <w:szCs w:val="24"/>
                <w:lang w:eastAsia="ru-RU"/>
              </w:rPr>
              <w:t>Образовательные программы для детей дошкольного возраста</w:t>
            </w:r>
          </w:p>
        </w:tc>
        <w:tc>
          <w:tcPr>
            <w:tcW w:w="3344" w:type="dxa"/>
          </w:tcPr>
          <w:p w:rsidR="005B6D4B" w:rsidRPr="00E30E57" w:rsidRDefault="005B6D4B" w:rsidP="0083432B">
            <w:pPr>
              <w:suppressAutoHyphens/>
              <w:spacing w:after="0"/>
              <w:rPr>
                <w:rFonts w:ascii="Times New Roman" w:hAnsi="Times New Roman"/>
                <w:sz w:val="24"/>
                <w:szCs w:val="24"/>
              </w:rPr>
            </w:pPr>
            <w:r w:rsidRPr="00471EE4">
              <w:rPr>
                <w:rFonts w:ascii="Times New Roman" w:hAnsi="Times New Roman"/>
                <w:sz w:val="24"/>
                <w:szCs w:val="24"/>
                <w:lang w:eastAsia="ru-RU"/>
              </w:rPr>
              <w:t>Психолого-педагогическое сопровождение педагогической деятельности</w:t>
            </w:r>
          </w:p>
        </w:tc>
      </w:tr>
      <w:tr w:rsidR="005B6D4B" w:rsidRPr="00E30E57" w:rsidTr="00B60C6E">
        <w:tc>
          <w:tcPr>
            <w:tcW w:w="1565" w:type="dxa"/>
          </w:tcPr>
          <w:p w:rsidR="005B6D4B" w:rsidRPr="00E30E57" w:rsidRDefault="005B6D4B" w:rsidP="00052D5C">
            <w:pPr>
              <w:keepNext/>
              <w:keepLines/>
              <w:tabs>
                <w:tab w:val="center" w:pos="1025"/>
                <w:tab w:val="right" w:pos="10206"/>
              </w:tabs>
              <w:outlineLvl w:val="2"/>
              <w:rPr>
                <w:rFonts w:ascii="Times New Roman" w:hAnsi="Times New Roman"/>
                <w:bCs/>
                <w:iCs/>
                <w:sz w:val="24"/>
                <w:szCs w:val="24"/>
              </w:rPr>
            </w:pPr>
            <w:r w:rsidRPr="00E30E57">
              <w:rPr>
                <w:rFonts w:ascii="Times New Roman" w:hAnsi="Times New Roman"/>
                <w:bCs/>
                <w:iCs/>
                <w:sz w:val="24"/>
                <w:szCs w:val="24"/>
              </w:rPr>
              <w:t>ОПК-6</w:t>
            </w:r>
          </w:p>
          <w:p w:rsidR="005B6D4B" w:rsidRPr="00E30E57" w:rsidRDefault="005B6D4B" w:rsidP="00052D5C">
            <w:pPr>
              <w:keepNext/>
              <w:keepLines/>
              <w:tabs>
                <w:tab w:val="center" w:pos="1025"/>
                <w:tab w:val="right" w:pos="10206"/>
              </w:tabs>
              <w:outlineLvl w:val="2"/>
              <w:rPr>
                <w:rFonts w:ascii="Times New Roman" w:hAnsi="Times New Roman"/>
                <w:sz w:val="24"/>
                <w:szCs w:val="24"/>
              </w:rPr>
            </w:pPr>
          </w:p>
        </w:tc>
        <w:tc>
          <w:tcPr>
            <w:tcW w:w="2250" w:type="dxa"/>
          </w:tcPr>
          <w:p w:rsidR="005B6D4B" w:rsidRPr="00471EE4" w:rsidRDefault="005B6D4B" w:rsidP="0039234B">
            <w:pPr>
              <w:suppressAutoHyphens/>
              <w:spacing w:after="0"/>
              <w:jc w:val="both"/>
              <w:rPr>
                <w:rFonts w:ascii="Times New Roman" w:hAnsi="Times New Roman"/>
                <w:sz w:val="24"/>
                <w:szCs w:val="24"/>
                <w:lang w:eastAsia="ru-RU"/>
              </w:rPr>
            </w:pPr>
            <w:r w:rsidRPr="00471EE4">
              <w:rPr>
                <w:rFonts w:ascii="Times New Roman" w:hAnsi="Times New Roman"/>
                <w:sz w:val="24"/>
                <w:szCs w:val="24"/>
                <w:lang w:eastAsia="ru-RU"/>
              </w:rPr>
              <w:t>Теоретические и экспериментальные основы психолого-педагогической деятельности</w:t>
            </w:r>
          </w:p>
          <w:p w:rsidR="005B6D4B" w:rsidRPr="00E30E57" w:rsidRDefault="005B6D4B" w:rsidP="00471EE4">
            <w:pPr>
              <w:suppressAutoHyphens/>
              <w:spacing w:after="0"/>
              <w:jc w:val="both"/>
              <w:rPr>
                <w:rFonts w:ascii="Times New Roman" w:hAnsi="Times New Roman"/>
                <w:sz w:val="24"/>
                <w:szCs w:val="24"/>
              </w:rPr>
            </w:pPr>
            <w:r w:rsidRPr="00471EE4">
              <w:rPr>
                <w:rFonts w:ascii="Times New Roman" w:hAnsi="Times New Roman"/>
                <w:sz w:val="24"/>
                <w:szCs w:val="24"/>
                <w:lang w:eastAsia="ru-RU"/>
              </w:rPr>
              <w:t xml:space="preserve">Общая </w:t>
            </w:r>
            <w:proofErr w:type="spellStart"/>
            <w:r w:rsidRPr="00471EE4">
              <w:rPr>
                <w:rFonts w:ascii="Times New Roman" w:hAnsi="Times New Roman"/>
                <w:sz w:val="24"/>
                <w:szCs w:val="24"/>
                <w:lang w:eastAsia="ru-RU"/>
              </w:rPr>
              <w:t>психологияОбщие</w:t>
            </w:r>
            <w:proofErr w:type="spellEnd"/>
            <w:r w:rsidRPr="00471EE4">
              <w:rPr>
                <w:rFonts w:ascii="Times New Roman" w:hAnsi="Times New Roman"/>
                <w:sz w:val="24"/>
                <w:szCs w:val="24"/>
                <w:lang w:eastAsia="ru-RU"/>
              </w:rPr>
              <w:t xml:space="preserve"> основы педагогики</w:t>
            </w:r>
          </w:p>
        </w:tc>
        <w:tc>
          <w:tcPr>
            <w:tcW w:w="2163" w:type="dxa"/>
          </w:tcPr>
          <w:p w:rsidR="005B6D4B" w:rsidRPr="00E30E57" w:rsidRDefault="005B6D4B" w:rsidP="00471EE4">
            <w:pPr>
              <w:suppressAutoHyphens/>
              <w:spacing w:after="0" w:line="240" w:lineRule="auto"/>
              <w:jc w:val="both"/>
              <w:rPr>
                <w:rFonts w:ascii="Times New Roman" w:hAnsi="Times New Roman"/>
                <w:sz w:val="24"/>
                <w:szCs w:val="24"/>
              </w:rPr>
            </w:pPr>
            <w:r w:rsidRPr="00471EE4">
              <w:rPr>
                <w:rFonts w:ascii="Times New Roman" w:hAnsi="Times New Roman"/>
                <w:sz w:val="24"/>
                <w:szCs w:val="24"/>
                <w:lang w:eastAsia="ru-RU"/>
              </w:rPr>
              <w:t>Методология и методы психолого-педагогической деятельности</w:t>
            </w:r>
          </w:p>
        </w:tc>
        <w:tc>
          <w:tcPr>
            <w:tcW w:w="3344" w:type="dxa"/>
          </w:tcPr>
          <w:p w:rsidR="005B6D4B" w:rsidRPr="00E30E57" w:rsidRDefault="005B6D4B" w:rsidP="0083432B">
            <w:pPr>
              <w:suppressAutoHyphens/>
              <w:spacing w:after="0"/>
              <w:rPr>
                <w:rFonts w:ascii="Times New Roman" w:hAnsi="Times New Roman"/>
                <w:sz w:val="24"/>
                <w:szCs w:val="24"/>
              </w:rPr>
            </w:pPr>
            <w:r w:rsidRPr="00E30E57">
              <w:rPr>
                <w:rFonts w:ascii="Times New Roman" w:hAnsi="Times New Roman"/>
                <w:sz w:val="24"/>
                <w:szCs w:val="24"/>
              </w:rPr>
              <w:t>Психолого-педагогические технологии работы с детьми раннего и дошкольного возраста</w:t>
            </w:r>
          </w:p>
          <w:p w:rsidR="005B6D4B" w:rsidRPr="00E30E57" w:rsidRDefault="005B6D4B" w:rsidP="00471EE4">
            <w:pPr>
              <w:suppressAutoHyphens/>
              <w:spacing w:after="0"/>
              <w:rPr>
                <w:rFonts w:ascii="Times New Roman" w:hAnsi="Times New Roman"/>
                <w:sz w:val="24"/>
                <w:szCs w:val="24"/>
              </w:rPr>
            </w:pPr>
            <w:r w:rsidRPr="00E30E57">
              <w:rPr>
                <w:rFonts w:ascii="Times New Roman" w:hAnsi="Times New Roman"/>
                <w:sz w:val="24"/>
                <w:szCs w:val="24"/>
              </w:rPr>
              <w:t>Психолого-педагогические технологии работы с детьми младшего школьного возраста</w:t>
            </w:r>
          </w:p>
        </w:tc>
      </w:tr>
      <w:tr w:rsidR="005B6D4B" w:rsidRPr="00E30E57" w:rsidTr="00B60C6E">
        <w:tc>
          <w:tcPr>
            <w:tcW w:w="1565" w:type="dxa"/>
          </w:tcPr>
          <w:p w:rsidR="005B6D4B" w:rsidRPr="00E30E57" w:rsidRDefault="005B6D4B" w:rsidP="00052D5C">
            <w:pPr>
              <w:tabs>
                <w:tab w:val="left" w:pos="1736"/>
              </w:tabs>
              <w:autoSpaceDE w:val="0"/>
              <w:autoSpaceDN w:val="0"/>
              <w:adjustRightInd w:val="0"/>
              <w:rPr>
                <w:rFonts w:ascii="Times New Roman" w:hAnsi="Times New Roman"/>
                <w:sz w:val="24"/>
                <w:szCs w:val="24"/>
              </w:rPr>
            </w:pPr>
            <w:r w:rsidRPr="00E30E57">
              <w:rPr>
                <w:rFonts w:ascii="Times New Roman" w:hAnsi="Times New Roman"/>
                <w:sz w:val="24"/>
                <w:szCs w:val="24"/>
              </w:rPr>
              <w:t>ПК-1</w:t>
            </w:r>
          </w:p>
          <w:p w:rsidR="005B6D4B" w:rsidRPr="00E30E57" w:rsidRDefault="005B6D4B" w:rsidP="00052D5C">
            <w:pPr>
              <w:tabs>
                <w:tab w:val="left" w:pos="1736"/>
              </w:tabs>
              <w:autoSpaceDE w:val="0"/>
              <w:autoSpaceDN w:val="0"/>
              <w:adjustRightInd w:val="0"/>
              <w:rPr>
                <w:rFonts w:ascii="Times New Roman" w:hAnsi="Times New Roman"/>
                <w:sz w:val="24"/>
                <w:szCs w:val="24"/>
              </w:rPr>
            </w:pPr>
          </w:p>
        </w:tc>
        <w:tc>
          <w:tcPr>
            <w:tcW w:w="2250" w:type="dxa"/>
          </w:tcPr>
          <w:p w:rsidR="005B6D4B" w:rsidRPr="00471EE4" w:rsidRDefault="005B6D4B" w:rsidP="0039234B">
            <w:pPr>
              <w:suppressAutoHyphens/>
              <w:spacing w:after="0"/>
              <w:jc w:val="both"/>
              <w:rPr>
                <w:rFonts w:ascii="Times New Roman" w:hAnsi="Times New Roman"/>
                <w:sz w:val="24"/>
                <w:szCs w:val="24"/>
                <w:lang w:eastAsia="ru-RU"/>
              </w:rPr>
            </w:pPr>
            <w:r w:rsidRPr="00471EE4">
              <w:rPr>
                <w:rFonts w:ascii="Times New Roman" w:hAnsi="Times New Roman"/>
                <w:sz w:val="24"/>
                <w:szCs w:val="24"/>
                <w:lang w:eastAsia="ru-RU"/>
              </w:rPr>
              <w:t>Анатомия и возрастная физиология</w:t>
            </w:r>
          </w:p>
          <w:p w:rsidR="005B6D4B" w:rsidRPr="00E30E57" w:rsidRDefault="005B6D4B" w:rsidP="00471EE4">
            <w:pPr>
              <w:suppressAutoHyphens/>
              <w:spacing w:after="0"/>
              <w:jc w:val="both"/>
              <w:rPr>
                <w:rFonts w:ascii="Times New Roman" w:hAnsi="Times New Roman"/>
                <w:sz w:val="24"/>
                <w:szCs w:val="24"/>
              </w:rPr>
            </w:pPr>
            <w:r w:rsidRPr="00471EE4">
              <w:rPr>
                <w:rFonts w:ascii="Times New Roman" w:hAnsi="Times New Roman"/>
                <w:sz w:val="24"/>
                <w:szCs w:val="24"/>
                <w:lang w:eastAsia="ru-RU"/>
              </w:rPr>
              <w:t>Общая психология Введение в профессиональную психолого-педагогическую деятельность</w:t>
            </w:r>
          </w:p>
        </w:tc>
        <w:tc>
          <w:tcPr>
            <w:tcW w:w="2163" w:type="dxa"/>
          </w:tcPr>
          <w:p w:rsidR="005B6D4B" w:rsidRPr="00E30E57" w:rsidRDefault="005B6D4B" w:rsidP="00622E9F">
            <w:pPr>
              <w:suppressAutoHyphens/>
              <w:spacing w:after="0" w:line="240" w:lineRule="auto"/>
              <w:jc w:val="both"/>
              <w:rPr>
                <w:rFonts w:ascii="Times New Roman" w:hAnsi="Times New Roman"/>
                <w:sz w:val="24"/>
                <w:szCs w:val="24"/>
              </w:rPr>
            </w:pPr>
            <w:r w:rsidRPr="00E30E57">
              <w:rPr>
                <w:rFonts w:ascii="Times New Roman" w:hAnsi="Times New Roman"/>
                <w:sz w:val="24"/>
                <w:szCs w:val="24"/>
              </w:rPr>
              <w:t>Профессиональная этика в психолого-педагогической деятельности</w:t>
            </w:r>
          </w:p>
          <w:p w:rsidR="005B6D4B" w:rsidRPr="00E30E57" w:rsidRDefault="005B6D4B" w:rsidP="00622E9F">
            <w:pPr>
              <w:suppressAutoHyphens/>
              <w:spacing w:after="0" w:line="240" w:lineRule="auto"/>
              <w:jc w:val="both"/>
              <w:rPr>
                <w:rFonts w:ascii="Times New Roman" w:hAnsi="Times New Roman"/>
                <w:sz w:val="24"/>
                <w:szCs w:val="24"/>
              </w:rPr>
            </w:pPr>
            <w:r w:rsidRPr="00E30E57">
              <w:rPr>
                <w:rFonts w:ascii="Times New Roman" w:hAnsi="Times New Roman"/>
                <w:sz w:val="24"/>
                <w:szCs w:val="24"/>
              </w:rPr>
              <w:t>Психология детей младшего школьного возраста</w:t>
            </w:r>
          </w:p>
          <w:p w:rsidR="005B6D4B" w:rsidRPr="00E30E57" w:rsidRDefault="005B6D4B" w:rsidP="00622E9F">
            <w:pPr>
              <w:spacing w:after="0" w:line="240" w:lineRule="auto"/>
              <w:jc w:val="both"/>
              <w:rPr>
                <w:rFonts w:ascii="Times New Roman" w:hAnsi="Times New Roman"/>
                <w:sz w:val="24"/>
                <w:szCs w:val="24"/>
              </w:rPr>
            </w:pPr>
            <w:r w:rsidRPr="00E30E57">
              <w:rPr>
                <w:rFonts w:ascii="Times New Roman" w:hAnsi="Times New Roman"/>
                <w:sz w:val="24"/>
                <w:szCs w:val="24"/>
              </w:rPr>
              <w:t xml:space="preserve">Педагогическая психология </w:t>
            </w:r>
          </w:p>
        </w:tc>
        <w:tc>
          <w:tcPr>
            <w:tcW w:w="3344" w:type="dxa"/>
          </w:tcPr>
          <w:p w:rsidR="005B6D4B" w:rsidRPr="00E30E57" w:rsidRDefault="005B6D4B" w:rsidP="0083432B">
            <w:pPr>
              <w:spacing w:after="0"/>
              <w:rPr>
                <w:rFonts w:ascii="Times New Roman" w:hAnsi="Times New Roman"/>
                <w:sz w:val="24"/>
                <w:szCs w:val="24"/>
              </w:rPr>
            </w:pPr>
            <w:r w:rsidRPr="00E30E57">
              <w:rPr>
                <w:rFonts w:ascii="Times New Roman" w:hAnsi="Times New Roman"/>
                <w:sz w:val="24"/>
                <w:szCs w:val="24"/>
              </w:rPr>
              <w:t>Психология и педагогика дошкольного возраста</w:t>
            </w:r>
          </w:p>
          <w:p w:rsidR="005B6D4B" w:rsidRPr="00E30E57" w:rsidRDefault="005B6D4B" w:rsidP="0083432B">
            <w:pPr>
              <w:spacing w:after="0"/>
              <w:rPr>
                <w:rFonts w:ascii="Times New Roman" w:hAnsi="Times New Roman"/>
                <w:sz w:val="24"/>
                <w:szCs w:val="24"/>
              </w:rPr>
            </w:pPr>
            <w:r w:rsidRPr="00E30E57">
              <w:rPr>
                <w:rFonts w:ascii="Times New Roman" w:hAnsi="Times New Roman"/>
                <w:sz w:val="24"/>
                <w:szCs w:val="24"/>
              </w:rPr>
              <w:t xml:space="preserve">Психология и педагогика младшего школьного возраста </w:t>
            </w:r>
          </w:p>
          <w:p w:rsidR="005B6D4B" w:rsidRPr="00E30E57" w:rsidRDefault="005B6D4B" w:rsidP="002B461F">
            <w:pPr>
              <w:suppressAutoHyphens/>
              <w:spacing w:after="0"/>
              <w:rPr>
                <w:rFonts w:ascii="Times New Roman" w:hAnsi="Times New Roman"/>
                <w:sz w:val="24"/>
                <w:szCs w:val="24"/>
              </w:rPr>
            </w:pPr>
            <w:r w:rsidRPr="00471EE4">
              <w:rPr>
                <w:rFonts w:ascii="Times New Roman" w:hAnsi="Times New Roman"/>
                <w:sz w:val="24"/>
                <w:szCs w:val="24"/>
                <w:lang w:eastAsia="ru-RU"/>
              </w:rPr>
              <w:t>Психологическое обеспечение образовательного процесса</w:t>
            </w:r>
          </w:p>
        </w:tc>
      </w:tr>
    </w:tbl>
    <w:p w:rsidR="005B6D4B" w:rsidRPr="00471EE4" w:rsidRDefault="005B6D4B" w:rsidP="002B461F">
      <w:pPr>
        <w:spacing w:after="0" w:line="240" w:lineRule="auto"/>
        <w:ind w:firstLine="709"/>
        <w:rPr>
          <w:rFonts w:ascii="Times New Roman" w:hAnsi="Times New Roman"/>
          <w:sz w:val="24"/>
          <w:szCs w:val="24"/>
        </w:rPr>
      </w:pPr>
    </w:p>
    <w:p w:rsidR="005B6D4B" w:rsidRPr="004B5CDC" w:rsidRDefault="005B6D4B" w:rsidP="004B5CDC">
      <w:pPr>
        <w:spacing w:after="200" w:line="276" w:lineRule="auto"/>
        <w:ind w:firstLine="708"/>
        <w:rPr>
          <w:rFonts w:ascii="Times New Roman" w:hAnsi="Times New Roman"/>
          <w:sz w:val="24"/>
          <w:szCs w:val="24"/>
        </w:rPr>
      </w:pPr>
      <w:r w:rsidRPr="004B5CDC">
        <w:rPr>
          <w:rFonts w:ascii="Times New Roman" w:hAnsi="Times New Roman"/>
          <w:sz w:val="24"/>
          <w:szCs w:val="24"/>
        </w:rPr>
        <w:t xml:space="preserve">Дисциплина  в рамках </w:t>
      </w:r>
      <w:r w:rsidRPr="004B5CDC">
        <w:rPr>
          <w:rFonts w:ascii="Times New Roman" w:hAnsi="Times New Roman"/>
          <w:b/>
          <w:sz w:val="24"/>
          <w:szCs w:val="24"/>
        </w:rPr>
        <w:t>воспитательной работы</w:t>
      </w:r>
      <w:r w:rsidRPr="004B5CDC">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6D4B" w:rsidRPr="00471EE4" w:rsidRDefault="005B6D4B" w:rsidP="002B461F">
      <w:pPr>
        <w:spacing w:after="0" w:line="240" w:lineRule="auto"/>
        <w:ind w:firstLine="709"/>
        <w:jc w:val="both"/>
        <w:rPr>
          <w:rFonts w:ascii="Times New Roman" w:hAnsi="Times New Roman"/>
          <w:sz w:val="24"/>
          <w:szCs w:val="24"/>
        </w:rPr>
      </w:pPr>
      <w:r w:rsidRPr="00471EE4">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B6D4B" w:rsidRPr="00471EE4" w:rsidRDefault="005B6D4B" w:rsidP="002B461F">
      <w:pPr>
        <w:suppressAutoHyphens/>
        <w:spacing w:after="0" w:line="240" w:lineRule="auto"/>
        <w:ind w:firstLine="709"/>
        <w:jc w:val="both"/>
        <w:rPr>
          <w:rFonts w:ascii="Times New Roman" w:hAnsi="Times New Roman"/>
          <w:sz w:val="24"/>
          <w:szCs w:val="24"/>
          <w:highlight w:val="yellow"/>
        </w:rPr>
      </w:pPr>
    </w:p>
    <w:p w:rsidR="005B6D4B" w:rsidRPr="00B60C6E" w:rsidRDefault="005B6D4B" w:rsidP="00B60C6E">
      <w:pPr>
        <w:pStyle w:val="a3"/>
        <w:numPr>
          <w:ilvl w:val="0"/>
          <w:numId w:val="71"/>
        </w:numPr>
        <w:jc w:val="both"/>
        <w:rPr>
          <w:b/>
          <w:i/>
        </w:rPr>
      </w:pPr>
      <w:r w:rsidRPr="00B60C6E">
        <w:rPr>
          <w:b/>
          <w:i/>
        </w:rPr>
        <w:t>Объем дисциплины</w:t>
      </w:r>
    </w:p>
    <w:p w:rsidR="005B6D4B" w:rsidRPr="00471EE4" w:rsidRDefault="005B6D4B" w:rsidP="002B461F">
      <w:pPr>
        <w:pStyle w:val="a3"/>
        <w:ind w:left="0" w:firstLine="70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6D4B" w:rsidRPr="00E30E57" w:rsidTr="00DF44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Формы обучения</w:t>
            </w:r>
          </w:p>
        </w:tc>
      </w:tr>
      <w:tr w:rsidR="005B6D4B" w:rsidRPr="00E30E57" w:rsidTr="00DF44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Заочная</w:t>
            </w: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b/>
                <w:bCs/>
                <w:sz w:val="24"/>
                <w:szCs w:val="24"/>
              </w:rPr>
              <w:t>Общая трудоемкость</w:t>
            </w:r>
            <w:r w:rsidRPr="00E30E57">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sz w:val="24"/>
                <w:szCs w:val="24"/>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sz w:val="24"/>
                <w:szCs w:val="24"/>
              </w:rPr>
              <w:t>2/72</w:t>
            </w: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b/>
                <w:bCs/>
                <w:sz w:val="24"/>
                <w:szCs w:val="24"/>
              </w:rPr>
            </w:pPr>
            <w:r w:rsidRPr="00E30E57">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b/>
                <w:bCs/>
                <w:sz w:val="24"/>
                <w:szCs w:val="24"/>
              </w:rPr>
              <w:t>Контактная работа с преподавателем</w:t>
            </w:r>
            <w:r w:rsidRPr="00E30E57">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8</w:t>
            </w:r>
          </w:p>
        </w:tc>
      </w:tr>
      <w:tr w:rsidR="005B6D4B" w:rsidRPr="00E30E57" w:rsidTr="00DF44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r w:rsidRPr="00E30E57">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7A2F80" w:rsidRDefault="00721C17" w:rsidP="00B60C6E">
            <w:pPr>
              <w:spacing w:after="0"/>
              <w:jc w:val="center"/>
              <w:rPr>
                <w:rFonts w:ascii="Times New Roman" w:hAnsi="Times New Roman"/>
                <w:sz w:val="24"/>
                <w:szCs w:val="24"/>
                <w:lang w:val="en-US"/>
              </w:rPr>
            </w:pPr>
            <w:r w:rsidRPr="007A2F80">
              <w:rPr>
                <w:rFonts w:ascii="Times New Roman" w:hAnsi="Times New Roman"/>
                <w:sz w:val="24"/>
                <w:szCs w:val="24"/>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w:t>
            </w:r>
          </w:p>
        </w:tc>
      </w:tr>
      <w:tr w:rsidR="005B6D4B" w:rsidRPr="00E30E57" w:rsidTr="00DF44F5">
        <w:trPr>
          <w:trHeight w:val="1"/>
        </w:trPr>
        <w:tc>
          <w:tcPr>
            <w:tcW w:w="250" w:type="dxa"/>
            <w:vMerge/>
            <w:tcBorders>
              <w:left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7A2F80" w:rsidRDefault="00721C17" w:rsidP="00B60C6E">
            <w:pPr>
              <w:spacing w:after="0"/>
              <w:jc w:val="center"/>
              <w:rPr>
                <w:rFonts w:ascii="Times New Roman" w:hAnsi="Times New Roman"/>
                <w:sz w:val="24"/>
                <w:szCs w:val="24"/>
              </w:rPr>
            </w:pPr>
            <w:r w:rsidRPr="007A2F80">
              <w:rPr>
                <w:rFonts w:ascii="Times New Roman" w:hAnsi="Times New Roman"/>
                <w:sz w:val="24"/>
                <w:szCs w:val="24"/>
              </w:rPr>
              <w:t>16</w:t>
            </w:r>
            <w:r w:rsidR="005B6D4B" w:rsidRPr="007A2F80">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w:t>
            </w:r>
            <w:r>
              <w:rPr>
                <w:rFonts w:ascii="Times New Roman" w:hAnsi="Times New Roman"/>
                <w:sz w:val="24"/>
                <w:szCs w:val="24"/>
              </w:rPr>
              <w:t>*</w:t>
            </w:r>
          </w:p>
        </w:tc>
      </w:tr>
      <w:tr w:rsidR="005B6D4B" w:rsidRPr="00E30E57" w:rsidTr="00DF44F5">
        <w:trPr>
          <w:trHeight w:val="1"/>
        </w:trPr>
        <w:tc>
          <w:tcPr>
            <w:tcW w:w="250" w:type="dxa"/>
            <w:vMerge/>
            <w:tcBorders>
              <w:left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r w:rsidRPr="00E30E57">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7A2F80" w:rsidRDefault="005B6D4B" w:rsidP="00B60C6E">
            <w:pPr>
              <w:spacing w:after="0"/>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p>
        </w:tc>
      </w:tr>
      <w:tr w:rsidR="005B6D4B" w:rsidRPr="00E30E57" w:rsidTr="00DF44F5">
        <w:trPr>
          <w:trHeight w:val="1"/>
        </w:trPr>
        <w:tc>
          <w:tcPr>
            <w:tcW w:w="250" w:type="dxa"/>
            <w:vMerge/>
            <w:tcBorders>
              <w:left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sz w:val="24"/>
                <w:szCs w:val="24"/>
              </w:rPr>
              <w:t xml:space="preserve">Промежуточная аттестация: зачет </w:t>
            </w:r>
            <w:r w:rsidRPr="00E30E57">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7A2F80" w:rsidRDefault="005B6D4B" w:rsidP="00B60C6E">
            <w:pPr>
              <w:spacing w:after="0"/>
              <w:jc w:val="center"/>
              <w:rPr>
                <w:rFonts w:ascii="Times New Roman" w:hAnsi="Times New Roman"/>
                <w:sz w:val="24"/>
                <w:szCs w:val="24"/>
              </w:rPr>
            </w:pPr>
            <w:r w:rsidRPr="007A2F80">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721C17" w:rsidP="00B60C6E">
            <w:pPr>
              <w:spacing w:after="0"/>
              <w:jc w:val="center"/>
              <w:rPr>
                <w:rFonts w:ascii="Times New Roman" w:hAnsi="Times New Roman"/>
                <w:sz w:val="24"/>
                <w:szCs w:val="24"/>
              </w:rPr>
            </w:pPr>
            <w:r>
              <w:rPr>
                <w:rFonts w:ascii="Times New Roman" w:hAnsi="Times New Roman"/>
                <w:sz w:val="24"/>
                <w:szCs w:val="24"/>
              </w:rPr>
              <w:t>2/2</w:t>
            </w: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r w:rsidRPr="00E30E57">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7A2F80" w:rsidRDefault="00721C17" w:rsidP="00B60C6E">
            <w:pPr>
              <w:spacing w:after="0"/>
              <w:jc w:val="center"/>
              <w:rPr>
                <w:rFonts w:ascii="Times New Roman" w:hAnsi="Times New Roman"/>
                <w:sz w:val="24"/>
                <w:szCs w:val="24"/>
              </w:rPr>
            </w:pPr>
            <w:r w:rsidRPr="007A2F80">
              <w:rPr>
                <w:rFonts w:ascii="Times New Roman" w:hAnsi="Times New Roman"/>
                <w:sz w:val="24"/>
                <w:szCs w:val="24"/>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60</w:t>
            </w:r>
          </w:p>
        </w:tc>
      </w:tr>
    </w:tbl>
    <w:p w:rsidR="005B6D4B" w:rsidRPr="004B5CDC" w:rsidRDefault="005B6D4B" w:rsidP="004B5CDC">
      <w:pPr>
        <w:jc w:val="both"/>
        <w:rPr>
          <w:rFonts w:ascii="Times New Roman" w:hAnsi="Times New Roman"/>
          <w:sz w:val="24"/>
          <w:szCs w:val="24"/>
        </w:rPr>
      </w:pPr>
      <w:r>
        <w:rPr>
          <w:b/>
          <w:i/>
        </w:rPr>
        <w:tab/>
      </w:r>
      <w:r w:rsidRPr="004B5CDC">
        <w:rPr>
          <w:b/>
        </w:rPr>
        <w:t>* -</w:t>
      </w:r>
      <w:r w:rsidRPr="004B5CDC">
        <w:rPr>
          <w:rFonts w:ascii="Times New Roman" w:hAnsi="Times New Roman"/>
          <w:sz w:val="24"/>
          <w:szCs w:val="24"/>
        </w:rPr>
        <w:t xml:space="preserve">Дисциплина  частично  реализуется в </w:t>
      </w:r>
      <w:r w:rsidRPr="004B5CDC">
        <w:rPr>
          <w:rFonts w:ascii="Times New Roman" w:hAnsi="Times New Roman"/>
          <w:b/>
          <w:sz w:val="24"/>
          <w:szCs w:val="24"/>
        </w:rPr>
        <w:t>форме практической подготовки</w:t>
      </w:r>
      <w:r w:rsidRPr="004B5CDC">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B6D4B" w:rsidRDefault="005B6D4B" w:rsidP="004B5CDC">
      <w:pPr>
        <w:pStyle w:val="a3"/>
        <w:tabs>
          <w:tab w:val="left" w:pos="1530"/>
        </w:tabs>
        <w:ind w:left="502"/>
        <w:jc w:val="both"/>
        <w:rPr>
          <w:b/>
          <w:i/>
        </w:rPr>
      </w:pPr>
    </w:p>
    <w:p w:rsidR="005B6D4B" w:rsidRPr="00B60C6E" w:rsidRDefault="005B6D4B" w:rsidP="00B60C6E">
      <w:pPr>
        <w:pStyle w:val="a3"/>
        <w:numPr>
          <w:ilvl w:val="0"/>
          <w:numId w:val="71"/>
        </w:numPr>
        <w:jc w:val="both"/>
        <w:rPr>
          <w:b/>
          <w:i/>
        </w:rPr>
      </w:pPr>
      <w:r w:rsidRPr="00B60C6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6D4B" w:rsidRPr="00471EE4" w:rsidRDefault="005B6D4B" w:rsidP="00052D5C">
      <w:pPr>
        <w:pStyle w:val="a3"/>
        <w:ind w:left="502"/>
        <w:jc w:val="both"/>
        <w:rPr>
          <w:b/>
          <w:i/>
        </w:rPr>
      </w:pPr>
    </w:p>
    <w:p w:rsidR="005B6D4B" w:rsidRPr="00471EE4" w:rsidRDefault="005B6D4B" w:rsidP="00052D5C">
      <w:pPr>
        <w:pStyle w:val="a3"/>
        <w:ind w:left="862"/>
        <w:rPr>
          <w:b/>
        </w:rPr>
      </w:pPr>
      <w:r w:rsidRPr="00471EE4">
        <w:rPr>
          <w:b/>
        </w:rPr>
        <w:t>4.1Распределение часов по разделам/темам и видам работы</w:t>
      </w:r>
    </w:p>
    <w:p w:rsidR="005B6D4B" w:rsidRPr="00471EE4" w:rsidRDefault="005B6D4B" w:rsidP="00C57C2B">
      <w:pPr>
        <w:pStyle w:val="a3"/>
        <w:ind w:left="1724"/>
        <w:jc w:val="both"/>
        <w:rPr>
          <w:b/>
        </w:rPr>
      </w:pPr>
      <w:r w:rsidRPr="00471EE4">
        <w:rPr>
          <w:b/>
        </w:rPr>
        <w:t>4.1.1Очная форма обучения</w:t>
      </w:r>
    </w:p>
    <w:p w:rsidR="005B6D4B" w:rsidRPr="00471EE4" w:rsidRDefault="005B6D4B" w:rsidP="00C57C2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
        <w:gridCol w:w="2528"/>
        <w:gridCol w:w="1550"/>
        <w:gridCol w:w="1286"/>
        <w:gridCol w:w="1177"/>
        <w:gridCol w:w="2142"/>
      </w:tblGrid>
      <w:tr w:rsidR="005B6D4B" w:rsidRPr="00E30E57" w:rsidTr="00C57C2B">
        <w:tc>
          <w:tcPr>
            <w:tcW w:w="662" w:type="dxa"/>
            <w:vMerge w:val="restart"/>
          </w:tcPr>
          <w:p w:rsidR="005B6D4B" w:rsidRPr="00E30E57" w:rsidRDefault="005B6D4B" w:rsidP="00DF44F5">
            <w:pPr>
              <w:jc w:val="cente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528" w:type="dxa"/>
            <w:vMerge w:val="restart"/>
          </w:tcPr>
          <w:p w:rsidR="005B6D4B" w:rsidRPr="00E30E57" w:rsidRDefault="005B6D4B" w:rsidP="002B461F">
            <w:pP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Раздел/тема</w:t>
            </w:r>
          </w:p>
        </w:tc>
        <w:tc>
          <w:tcPr>
            <w:tcW w:w="6155" w:type="dxa"/>
            <w:gridSpan w:val="4"/>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Виды учебной работы (в часах)</w:t>
            </w:r>
          </w:p>
        </w:tc>
      </w:tr>
      <w:tr w:rsidR="005B6D4B" w:rsidRPr="00E30E57" w:rsidTr="00C57C2B">
        <w:tc>
          <w:tcPr>
            <w:tcW w:w="662" w:type="dxa"/>
            <w:vMerge/>
          </w:tcPr>
          <w:p w:rsidR="005B6D4B" w:rsidRPr="00E30E57" w:rsidRDefault="005B6D4B" w:rsidP="00DF44F5">
            <w:pPr>
              <w:jc w:val="center"/>
              <w:rPr>
                <w:rFonts w:ascii="Times New Roman" w:hAnsi="Times New Roman"/>
                <w:b/>
                <w:sz w:val="24"/>
                <w:szCs w:val="24"/>
              </w:rPr>
            </w:pPr>
          </w:p>
        </w:tc>
        <w:tc>
          <w:tcPr>
            <w:tcW w:w="2528" w:type="dxa"/>
            <w:vMerge/>
          </w:tcPr>
          <w:p w:rsidR="005B6D4B" w:rsidRPr="00E30E57" w:rsidRDefault="005B6D4B" w:rsidP="00DF44F5">
            <w:pPr>
              <w:jc w:val="center"/>
              <w:rPr>
                <w:rFonts w:ascii="Times New Roman" w:hAnsi="Times New Roman"/>
                <w:b/>
                <w:sz w:val="24"/>
                <w:szCs w:val="24"/>
              </w:rPr>
            </w:pPr>
          </w:p>
        </w:tc>
        <w:tc>
          <w:tcPr>
            <w:tcW w:w="4013" w:type="dxa"/>
            <w:gridSpan w:val="3"/>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Аудиторная работа</w:t>
            </w:r>
          </w:p>
        </w:tc>
        <w:tc>
          <w:tcPr>
            <w:tcW w:w="2142" w:type="dxa"/>
            <w:vMerge w:val="restart"/>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Самостоятельная работа</w:t>
            </w:r>
          </w:p>
        </w:tc>
      </w:tr>
      <w:tr w:rsidR="005B6D4B" w:rsidRPr="00E30E57" w:rsidTr="00C57C2B">
        <w:tc>
          <w:tcPr>
            <w:tcW w:w="662" w:type="dxa"/>
            <w:vMerge/>
          </w:tcPr>
          <w:p w:rsidR="005B6D4B" w:rsidRPr="00E30E57" w:rsidRDefault="005B6D4B" w:rsidP="00DF44F5">
            <w:pPr>
              <w:jc w:val="both"/>
              <w:rPr>
                <w:rFonts w:ascii="Times New Roman" w:hAnsi="Times New Roman"/>
                <w:sz w:val="24"/>
                <w:szCs w:val="24"/>
              </w:rPr>
            </w:pPr>
          </w:p>
        </w:tc>
        <w:tc>
          <w:tcPr>
            <w:tcW w:w="2528" w:type="dxa"/>
            <w:vMerge/>
          </w:tcPr>
          <w:p w:rsidR="005B6D4B" w:rsidRPr="00E30E57" w:rsidRDefault="005B6D4B" w:rsidP="00DF44F5">
            <w:pPr>
              <w:jc w:val="both"/>
              <w:rPr>
                <w:rFonts w:ascii="Times New Roman" w:hAnsi="Times New Roman"/>
                <w:sz w:val="24"/>
                <w:szCs w:val="24"/>
              </w:rPr>
            </w:pPr>
          </w:p>
        </w:tc>
        <w:tc>
          <w:tcPr>
            <w:tcW w:w="1550"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ЛЗ</w:t>
            </w:r>
          </w:p>
        </w:tc>
        <w:tc>
          <w:tcPr>
            <w:tcW w:w="1286"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ПЗ</w:t>
            </w:r>
          </w:p>
        </w:tc>
        <w:tc>
          <w:tcPr>
            <w:tcW w:w="1177" w:type="dxa"/>
          </w:tcPr>
          <w:p w:rsidR="005B6D4B" w:rsidRPr="00E30E57" w:rsidRDefault="005B6D4B" w:rsidP="00DF44F5">
            <w:pPr>
              <w:rPr>
                <w:rFonts w:ascii="Times New Roman" w:hAnsi="Times New Roman"/>
                <w:b/>
                <w:sz w:val="24"/>
                <w:szCs w:val="24"/>
              </w:rPr>
            </w:pPr>
            <w:proofErr w:type="spellStart"/>
            <w:r w:rsidRPr="00E30E57">
              <w:rPr>
                <w:rFonts w:ascii="Times New Roman" w:hAnsi="Times New Roman"/>
                <w:b/>
                <w:sz w:val="24"/>
                <w:szCs w:val="24"/>
              </w:rPr>
              <w:t>ЛабЗ</w:t>
            </w:r>
            <w:proofErr w:type="spellEnd"/>
          </w:p>
        </w:tc>
        <w:tc>
          <w:tcPr>
            <w:tcW w:w="2142" w:type="dxa"/>
            <w:vMerge/>
          </w:tcPr>
          <w:p w:rsidR="005B6D4B" w:rsidRPr="00E30E57" w:rsidRDefault="005B6D4B" w:rsidP="00DF44F5">
            <w:pPr>
              <w:jc w:val="both"/>
              <w:rPr>
                <w:rFonts w:ascii="Times New Roman" w:hAnsi="Times New Roman"/>
                <w:sz w:val="24"/>
                <w:szCs w:val="24"/>
              </w:rPr>
            </w:pPr>
          </w:p>
        </w:tc>
      </w:tr>
      <w:tr w:rsidR="005B6D4B" w:rsidRPr="00E30E57" w:rsidTr="00C57C2B">
        <w:tc>
          <w:tcPr>
            <w:tcW w:w="662" w:type="dxa"/>
          </w:tcPr>
          <w:p w:rsidR="005B6D4B" w:rsidRPr="00E13998" w:rsidRDefault="005B6D4B" w:rsidP="00DF44F5">
            <w:pPr>
              <w:pStyle w:val="a3"/>
              <w:ind w:left="-360"/>
              <w:jc w:val="center"/>
              <w:rPr>
                <w:szCs w:val="24"/>
              </w:rPr>
            </w:pPr>
            <w:r w:rsidRPr="00E13998">
              <w:rPr>
                <w:szCs w:val="24"/>
              </w:rPr>
              <w:t>1</w:t>
            </w:r>
          </w:p>
        </w:tc>
        <w:tc>
          <w:tcPr>
            <w:tcW w:w="2528" w:type="dxa"/>
          </w:tcPr>
          <w:p w:rsidR="005B6D4B" w:rsidRPr="00E30E57" w:rsidRDefault="005B6D4B" w:rsidP="00964BA1">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 (4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7A2F80" w:rsidP="00DF44F5">
            <w:pPr>
              <w:jc w:val="center"/>
              <w:rPr>
                <w:rFonts w:ascii="Times New Roman" w:hAnsi="Times New Roman"/>
                <w:sz w:val="24"/>
                <w:szCs w:val="24"/>
              </w:rPr>
            </w:pPr>
            <w:r>
              <w:rPr>
                <w:rFonts w:ascii="Times New Roman" w:hAnsi="Times New Roman"/>
                <w:sz w:val="24"/>
                <w:szCs w:val="24"/>
              </w:rPr>
              <w:t>4</w:t>
            </w:r>
            <w:r w:rsidR="005B6D4B" w:rsidRPr="00E30E57">
              <w:rPr>
                <w:rFonts w:ascii="Times New Roman" w:hAnsi="Times New Roman"/>
                <w:sz w:val="24"/>
                <w:szCs w:val="24"/>
              </w:rPr>
              <w:t>(2</w:t>
            </w:r>
            <w:r w:rsidR="005B6D4B" w:rsidRPr="00E30E57">
              <w:rPr>
                <w:rFonts w:ascii="Times New Roman" w:hAnsi="Times New Roman"/>
                <w:sz w:val="24"/>
                <w:szCs w:val="24"/>
                <w:lang w:val="en-US"/>
              </w:rPr>
              <w:t>*</w:t>
            </w:r>
            <w:r w:rsidR="005B6D4B" w:rsidRPr="00E30E57">
              <w:rPr>
                <w:rFonts w:ascii="Times New Roman" w:hAnsi="Times New Roman"/>
                <w:sz w:val="24"/>
                <w:szCs w:val="24"/>
              </w:rPr>
              <w:t>)</w:t>
            </w:r>
          </w:p>
        </w:tc>
        <w:tc>
          <w:tcPr>
            <w:tcW w:w="1177" w:type="dxa"/>
          </w:tcPr>
          <w:p w:rsidR="005B6D4B" w:rsidRPr="00E30E57" w:rsidRDefault="005B6D4B" w:rsidP="00DF44F5">
            <w:pPr>
              <w:jc w:val="center"/>
              <w:rPr>
                <w:rFonts w:ascii="Times New Roman" w:hAnsi="Times New Roman"/>
                <w:sz w:val="24"/>
                <w:szCs w:val="24"/>
              </w:rPr>
            </w:pPr>
          </w:p>
        </w:tc>
        <w:tc>
          <w:tcPr>
            <w:tcW w:w="2142" w:type="dxa"/>
          </w:tcPr>
          <w:p w:rsidR="005B6D4B" w:rsidRPr="00E30E57" w:rsidRDefault="007A2F80" w:rsidP="00DF44F5">
            <w:pPr>
              <w:jc w:val="center"/>
              <w:rPr>
                <w:rFonts w:ascii="Times New Roman" w:hAnsi="Times New Roman"/>
                <w:sz w:val="24"/>
                <w:szCs w:val="24"/>
              </w:rPr>
            </w:pPr>
            <w:r>
              <w:rPr>
                <w:rFonts w:ascii="Times New Roman" w:hAnsi="Times New Roman"/>
                <w:sz w:val="24"/>
                <w:szCs w:val="24"/>
              </w:rPr>
              <w:t>9</w:t>
            </w:r>
          </w:p>
        </w:tc>
      </w:tr>
      <w:tr w:rsidR="005B6D4B" w:rsidRPr="00E30E57" w:rsidTr="00C57C2B">
        <w:tc>
          <w:tcPr>
            <w:tcW w:w="662" w:type="dxa"/>
          </w:tcPr>
          <w:p w:rsidR="005B6D4B" w:rsidRPr="00E13998" w:rsidRDefault="005B6D4B" w:rsidP="002B461F">
            <w:pPr>
              <w:pStyle w:val="a3"/>
              <w:ind w:left="-360"/>
              <w:jc w:val="center"/>
              <w:rPr>
                <w:szCs w:val="24"/>
              </w:rPr>
            </w:pPr>
            <w:r w:rsidRPr="00E13998">
              <w:rPr>
                <w:szCs w:val="24"/>
              </w:rPr>
              <w:t>2</w:t>
            </w:r>
          </w:p>
        </w:tc>
        <w:tc>
          <w:tcPr>
            <w:tcW w:w="2528"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 (4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2B461F">
            <w:pPr>
              <w:jc w:val="center"/>
              <w:rPr>
                <w:rFonts w:ascii="Times New Roman" w:hAnsi="Times New Roman"/>
                <w:sz w:val="24"/>
                <w:szCs w:val="24"/>
              </w:rPr>
            </w:pPr>
          </w:p>
        </w:tc>
        <w:tc>
          <w:tcPr>
            <w:tcW w:w="2142" w:type="dxa"/>
          </w:tcPr>
          <w:p w:rsidR="005B6D4B" w:rsidRPr="00E30E57" w:rsidRDefault="007A2F80" w:rsidP="002B461F">
            <w:pPr>
              <w:jc w:val="center"/>
            </w:pPr>
            <w:r>
              <w:rPr>
                <w:rFonts w:ascii="Times New Roman" w:hAnsi="Times New Roman"/>
                <w:sz w:val="24"/>
                <w:szCs w:val="24"/>
              </w:rPr>
              <w:t>9</w:t>
            </w:r>
          </w:p>
        </w:tc>
      </w:tr>
      <w:tr w:rsidR="005B6D4B" w:rsidRPr="00E30E57" w:rsidTr="00C57C2B">
        <w:tc>
          <w:tcPr>
            <w:tcW w:w="662" w:type="dxa"/>
          </w:tcPr>
          <w:p w:rsidR="005B6D4B" w:rsidRPr="00E13998" w:rsidRDefault="005B6D4B" w:rsidP="002B461F">
            <w:pPr>
              <w:pStyle w:val="a3"/>
              <w:ind w:left="-360"/>
              <w:jc w:val="center"/>
              <w:rPr>
                <w:szCs w:val="24"/>
              </w:rPr>
            </w:pPr>
            <w:r w:rsidRPr="00E13998">
              <w:rPr>
                <w:szCs w:val="24"/>
              </w:rPr>
              <w:t>3</w:t>
            </w:r>
          </w:p>
        </w:tc>
        <w:tc>
          <w:tcPr>
            <w:tcW w:w="2528"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 (4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2B461F">
            <w:pPr>
              <w:jc w:val="center"/>
              <w:rPr>
                <w:rFonts w:ascii="Times New Roman" w:hAnsi="Times New Roman"/>
                <w:sz w:val="24"/>
                <w:szCs w:val="24"/>
              </w:rPr>
            </w:pPr>
          </w:p>
        </w:tc>
        <w:tc>
          <w:tcPr>
            <w:tcW w:w="2142" w:type="dxa"/>
          </w:tcPr>
          <w:p w:rsidR="005B6D4B" w:rsidRPr="00E30E57" w:rsidRDefault="007A2F80" w:rsidP="002B461F">
            <w:pPr>
              <w:jc w:val="center"/>
            </w:pPr>
            <w:r>
              <w:rPr>
                <w:rFonts w:ascii="Times New Roman" w:hAnsi="Times New Roman"/>
                <w:sz w:val="24"/>
                <w:szCs w:val="24"/>
              </w:rPr>
              <w:t>9</w:t>
            </w:r>
          </w:p>
        </w:tc>
      </w:tr>
      <w:tr w:rsidR="005B6D4B" w:rsidRPr="00E30E57" w:rsidTr="00C57C2B">
        <w:tc>
          <w:tcPr>
            <w:tcW w:w="662" w:type="dxa"/>
          </w:tcPr>
          <w:p w:rsidR="005B6D4B" w:rsidRPr="00E13998" w:rsidRDefault="005B6D4B" w:rsidP="002B461F">
            <w:pPr>
              <w:pStyle w:val="a3"/>
              <w:ind w:left="-360"/>
              <w:jc w:val="center"/>
              <w:rPr>
                <w:szCs w:val="24"/>
              </w:rPr>
            </w:pPr>
            <w:r w:rsidRPr="00E13998">
              <w:rPr>
                <w:szCs w:val="24"/>
              </w:rPr>
              <w:t>4</w:t>
            </w:r>
          </w:p>
        </w:tc>
        <w:tc>
          <w:tcPr>
            <w:tcW w:w="2528"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1550" w:type="dxa"/>
          </w:tcPr>
          <w:p w:rsidR="005B6D4B" w:rsidRPr="00E30E57" w:rsidRDefault="007A2F80" w:rsidP="002B461F">
            <w:pPr>
              <w:jc w:val="center"/>
              <w:rPr>
                <w:rFonts w:ascii="Times New Roman" w:hAnsi="Times New Roman"/>
                <w:sz w:val="24"/>
                <w:szCs w:val="24"/>
              </w:rPr>
            </w:pPr>
            <w:r>
              <w:rPr>
                <w:rFonts w:ascii="Times New Roman" w:hAnsi="Times New Roman"/>
                <w:sz w:val="24"/>
                <w:szCs w:val="24"/>
              </w:rPr>
              <w:t>6</w:t>
            </w:r>
            <w:r w:rsidR="005B6D4B" w:rsidRPr="00E30E57">
              <w:rPr>
                <w:rFonts w:ascii="Times New Roman" w:hAnsi="Times New Roman"/>
                <w:sz w:val="24"/>
                <w:szCs w:val="24"/>
              </w:rPr>
              <w:t>(4</w:t>
            </w:r>
            <w:r w:rsidR="005B6D4B" w:rsidRPr="00E30E57">
              <w:rPr>
                <w:rFonts w:ascii="Times New Roman" w:hAnsi="Times New Roman"/>
                <w:sz w:val="24"/>
                <w:szCs w:val="24"/>
                <w:lang w:val="en-US"/>
              </w:rPr>
              <w:t>*</w:t>
            </w:r>
            <w:r w:rsidR="005B6D4B"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2B461F">
            <w:pPr>
              <w:jc w:val="center"/>
              <w:rPr>
                <w:rFonts w:ascii="Times New Roman" w:hAnsi="Times New Roman"/>
                <w:sz w:val="24"/>
                <w:szCs w:val="24"/>
              </w:rPr>
            </w:pPr>
          </w:p>
        </w:tc>
        <w:tc>
          <w:tcPr>
            <w:tcW w:w="2142" w:type="dxa"/>
          </w:tcPr>
          <w:p w:rsidR="005B6D4B" w:rsidRPr="00E30E57" w:rsidRDefault="007A2F80" w:rsidP="002B461F">
            <w:pPr>
              <w:jc w:val="center"/>
            </w:pPr>
            <w:r>
              <w:rPr>
                <w:rFonts w:ascii="Times New Roman" w:hAnsi="Times New Roman"/>
                <w:sz w:val="24"/>
                <w:szCs w:val="24"/>
              </w:rPr>
              <w:t>9</w:t>
            </w:r>
          </w:p>
        </w:tc>
      </w:tr>
      <w:tr w:rsidR="005B6D4B" w:rsidRPr="00E30E57" w:rsidTr="00C57C2B">
        <w:tc>
          <w:tcPr>
            <w:tcW w:w="662" w:type="dxa"/>
          </w:tcPr>
          <w:p w:rsidR="005B6D4B" w:rsidRPr="00E13998" w:rsidRDefault="005B6D4B" w:rsidP="00DF44F5">
            <w:pPr>
              <w:pStyle w:val="a3"/>
              <w:ind w:left="-360"/>
              <w:jc w:val="both"/>
              <w:rPr>
                <w:szCs w:val="24"/>
              </w:rPr>
            </w:pPr>
            <w:r w:rsidRPr="00E13998">
              <w:rPr>
                <w:szCs w:val="24"/>
              </w:rPr>
              <w:t>5</w:t>
            </w:r>
          </w:p>
        </w:tc>
        <w:tc>
          <w:tcPr>
            <w:tcW w:w="2528" w:type="dxa"/>
          </w:tcPr>
          <w:p w:rsidR="005B6D4B" w:rsidRPr="00E30E57" w:rsidRDefault="005B6D4B" w:rsidP="00DF44F5">
            <w:pPr>
              <w:jc w:val="both"/>
              <w:rPr>
                <w:rFonts w:ascii="Times New Roman" w:hAnsi="Times New Roman"/>
                <w:sz w:val="24"/>
                <w:szCs w:val="24"/>
              </w:rPr>
            </w:pPr>
            <w:r w:rsidRPr="00E30E57">
              <w:rPr>
                <w:rFonts w:ascii="Times New Roman" w:hAnsi="Times New Roman"/>
                <w:sz w:val="24"/>
                <w:szCs w:val="24"/>
              </w:rPr>
              <w:t>Итого</w:t>
            </w:r>
          </w:p>
        </w:tc>
        <w:tc>
          <w:tcPr>
            <w:tcW w:w="1550" w:type="dxa"/>
          </w:tcPr>
          <w:p w:rsidR="005B6D4B" w:rsidRPr="007A2F80" w:rsidRDefault="00721C17" w:rsidP="00721C17">
            <w:pPr>
              <w:jc w:val="center"/>
              <w:rPr>
                <w:rFonts w:ascii="Times New Roman" w:hAnsi="Times New Roman"/>
                <w:sz w:val="24"/>
                <w:szCs w:val="24"/>
              </w:rPr>
            </w:pPr>
            <w:r w:rsidRPr="007A2F80">
              <w:rPr>
                <w:rFonts w:ascii="Times New Roman" w:hAnsi="Times New Roman"/>
                <w:sz w:val="24"/>
                <w:szCs w:val="24"/>
              </w:rPr>
              <w:t>18</w:t>
            </w:r>
            <w:r w:rsidR="005B6D4B" w:rsidRPr="007A2F80">
              <w:rPr>
                <w:rFonts w:ascii="Times New Roman" w:hAnsi="Times New Roman"/>
                <w:sz w:val="24"/>
                <w:szCs w:val="24"/>
              </w:rPr>
              <w:t>(16</w:t>
            </w:r>
            <w:r w:rsidR="005B6D4B" w:rsidRPr="007A2F80">
              <w:rPr>
                <w:rFonts w:ascii="Times New Roman" w:hAnsi="Times New Roman"/>
                <w:sz w:val="24"/>
                <w:szCs w:val="24"/>
                <w:lang w:val="en-US"/>
              </w:rPr>
              <w:t>*</w:t>
            </w:r>
            <w:r w:rsidR="005B6D4B" w:rsidRPr="007A2F80">
              <w:rPr>
                <w:rFonts w:ascii="Times New Roman" w:hAnsi="Times New Roman"/>
                <w:sz w:val="24"/>
                <w:szCs w:val="24"/>
              </w:rPr>
              <w:t>)</w:t>
            </w:r>
          </w:p>
        </w:tc>
        <w:tc>
          <w:tcPr>
            <w:tcW w:w="1286" w:type="dxa"/>
          </w:tcPr>
          <w:p w:rsidR="005B6D4B" w:rsidRPr="007A2F80" w:rsidRDefault="00721C17" w:rsidP="002B461F">
            <w:pPr>
              <w:jc w:val="center"/>
              <w:rPr>
                <w:rFonts w:ascii="Times New Roman" w:hAnsi="Times New Roman"/>
                <w:sz w:val="24"/>
                <w:szCs w:val="24"/>
              </w:rPr>
            </w:pPr>
            <w:r w:rsidRPr="007A2F80">
              <w:rPr>
                <w:rFonts w:ascii="Times New Roman" w:hAnsi="Times New Roman"/>
                <w:sz w:val="24"/>
                <w:szCs w:val="24"/>
              </w:rPr>
              <w:t>16</w:t>
            </w:r>
            <w:r w:rsidR="005B6D4B" w:rsidRPr="007A2F80">
              <w:rPr>
                <w:rFonts w:ascii="Times New Roman" w:hAnsi="Times New Roman"/>
                <w:sz w:val="24"/>
                <w:szCs w:val="24"/>
              </w:rPr>
              <w:t>(8</w:t>
            </w:r>
            <w:r w:rsidR="005B6D4B" w:rsidRPr="007A2F80">
              <w:rPr>
                <w:rFonts w:ascii="Times New Roman" w:hAnsi="Times New Roman"/>
                <w:sz w:val="24"/>
                <w:szCs w:val="24"/>
                <w:lang w:val="en-US"/>
              </w:rPr>
              <w:t>*</w:t>
            </w:r>
            <w:r w:rsidR="005B6D4B" w:rsidRPr="007A2F80">
              <w:rPr>
                <w:rFonts w:ascii="Times New Roman" w:hAnsi="Times New Roman"/>
                <w:sz w:val="24"/>
                <w:szCs w:val="24"/>
              </w:rPr>
              <w:t>)</w:t>
            </w:r>
          </w:p>
        </w:tc>
        <w:tc>
          <w:tcPr>
            <w:tcW w:w="1177" w:type="dxa"/>
          </w:tcPr>
          <w:p w:rsidR="005B6D4B" w:rsidRPr="007A2F80" w:rsidRDefault="005B6D4B" w:rsidP="00DF44F5">
            <w:pPr>
              <w:jc w:val="center"/>
              <w:rPr>
                <w:rFonts w:ascii="Times New Roman" w:hAnsi="Times New Roman"/>
                <w:sz w:val="24"/>
                <w:szCs w:val="24"/>
              </w:rPr>
            </w:pPr>
          </w:p>
        </w:tc>
        <w:tc>
          <w:tcPr>
            <w:tcW w:w="2142" w:type="dxa"/>
          </w:tcPr>
          <w:p w:rsidR="005B6D4B" w:rsidRPr="007A2F80" w:rsidRDefault="00721C17" w:rsidP="00DF44F5">
            <w:pPr>
              <w:jc w:val="center"/>
              <w:rPr>
                <w:rFonts w:ascii="Times New Roman" w:hAnsi="Times New Roman"/>
                <w:sz w:val="24"/>
                <w:szCs w:val="24"/>
              </w:rPr>
            </w:pPr>
            <w:r w:rsidRPr="007A2F80">
              <w:rPr>
                <w:rFonts w:ascii="Times New Roman" w:hAnsi="Times New Roman"/>
                <w:sz w:val="24"/>
                <w:szCs w:val="24"/>
              </w:rPr>
              <w:t>36</w:t>
            </w:r>
          </w:p>
        </w:tc>
      </w:tr>
    </w:tbl>
    <w:p w:rsidR="005B6D4B" w:rsidRPr="00471EE4" w:rsidRDefault="005B6D4B" w:rsidP="00052D5C">
      <w:pPr>
        <w:autoSpaceDE w:val="0"/>
        <w:autoSpaceDN w:val="0"/>
        <w:adjustRightInd w:val="0"/>
        <w:ind w:left="360"/>
        <w:jc w:val="both"/>
        <w:rPr>
          <w:rFonts w:ascii="Times New Roman" w:hAnsi="Times New Roman"/>
          <w:sz w:val="24"/>
          <w:szCs w:val="24"/>
        </w:rPr>
      </w:pPr>
      <w:r w:rsidRPr="00471EE4">
        <w:rPr>
          <w:rFonts w:ascii="Times New Roman" w:hAnsi="Times New Roman"/>
          <w:sz w:val="24"/>
          <w:szCs w:val="24"/>
        </w:rPr>
        <w:t>*- в интерактивной форме</w:t>
      </w:r>
    </w:p>
    <w:p w:rsidR="005B6D4B" w:rsidRPr="00471EE4" w:rsidRDefault="005B6D4B" w:rsidP="002B461F">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B461F">
      <w:pPr>
        <w:pStyle w:val="a3"/>
        <w:numPr>
          <w:ilvl w:val="2"/>
          <w:numId w:val="6"/>
        </w:numPr>
        <w:ind w:left="0" w:firstLine="709"/>
        <w:jc w:val="both"/>
        <w:rPr>
          <w:b/>
        </w:rPr>
      </w:pPr>
      <w:r w:rsidRPr="00471EE4">
        <w:rPr>
          <w:b/>
        </w:rPr>
        <w:t>Заочная форма обучения</w:t>
      </w:r>
    </w:p>
    <w:p w:rsidR="005B6D4B" w:rsidRPr="00471EE4" w:rsidRDefault="005B6D4B" w:rsidP="002B461F">
      <w:pPr>
        <w:widowControl w:val="0"/>
        <w:autoSpaceDE w:val="0"/>
        <w:autoSpaceDN w:val="0"/>
        <w:adjustRightInd w:val="0"/>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632"/>
        <w:gridCol w:w="1583"/>
        <w:gridCol w:w="1330"/>
        <w:gridCol w:w="1098"/>
        <w:gridCol w:w="2256"/>
      </w:tblGrid>
      <w:tr w:rsidR="005B6D4B" w:rsidRPr="00E30E57" w:rsidTr="00A315FB">
        <w:tc>
          <w:tcPr>
            <w:tcW w:w="665" w:type="dxa"/>
            <w:vMerge w:val="restart"/>
          </w:tcPr>
          <w:p w:rsidR="005B6D4B" w:rsidRPr="00E30E57" w:rsidRDefault="005B6D4B" w:rsidP="00DF44F5">
            <w:pPr>
              <w:jc w:val="cente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535" w:type="dxa"/>
            <w:vMerge w:val="restart"/>
          </w:tcPr>
          <w:p w:rsidR="005B6D4B" w:rsidRPr="00E30E57" w:rsidRDefault="005B6D4B" w:rsidP="00DF44F5">
            <w:pPr>
              <w:jc w:val="cente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Раздел/тема</w:t>
            </w:r>
          </w:p>
        </w:tc>
        <w:tc>
          <w:tcPr>
            <w:tcW w:w="6145" w:type="dxa"/>
            <w:gridSpan w:val="4"/>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Виды учебной работы (в часах)</w:t>
            </w:r>
          </w:p>
        </w:tc>
      </w:tr>
      <w:tr w:rsidR="005B6D4B" w:rsidRPr="00E30E57" w:rsidTr="00DF44F5">
        <w:tc>
          <w:tcPr>
            <w:tcW w:w="683" w:type="dxa"/>
            <w:vMerge/>
          </w:tcPr>
          <w:p w:rsidR="005B6D4B" w:rsidRPr="00E30E57" w:rsidRDefault="005B6D4B" w:rsidP="00DF44F5">
            <w:pPr>
              <w:jc w:val="center"/>
              <w:rPr>
                <w:rFonts w:ascii="Times New Roman" w:hAnsi="Times New Roman"/>
                <w:b/>
                <w:sz w:val="24"/>
                <w:szCs w:val="24"/>
              </w:rPr>
            </w:pPr>
          </w:p>
        </w:tc>
        <w:tc>
          <w:tcPr>
            <w:tcW w:w="2707" w:type="dxa"/>
            <w:vMerge/>
          </w:tcPr>
          <w:p w:rsidR="005B6D4B" w:rsidRPr="00E30E57" w:rsidRDefault="005B6D4B" w:rsidP="00DF44F5">
            <w:pPr>
              <w:jc w:val="center"/>
              <w:rPr>
                <w:rFonts w:ascii="Times New Roman" w:hAnsi="Times New Roman"/>
                <w:b/>
                <w:sz w:val="24"/>
                <w:szCs w:val="24"/>
              </w:rPr>
            </w:pPr>
          </w:p>
        </w:tc>
        <w:tc>
          <w:tcPr>
            <w:tcW w:w="4247" w:type="dxa"/>
            <w:gridSpan w:val="3"/>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Аудиторная работа</w:t>
            </w:r>
          </w:p>
        </w:tc>
        <w:tc>
          <w:tcPr>
            <w:tcW w:w="2268" w:type="dxa"/>
            <w:vMerge w:val="restart"/>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Самостоятельная работа</w:t>
            </w:r>
          </w:p>
        </w:tc>
      </w:tr>
      <w:tr w:rsidR="005B6D4B" w:rsidRPr="00E30E57" w:rsidTr="00DF44F5">
        <w:tc>
          <w:tcPr>
            <w:tcW w:w="683" w:type="dxa"/>
            <w:vMerge/>
          </w:tcPr>
          <w:p w:rsidR="005B6D4B" w:rsidRPr="00E30E57" w:rsidRDefault="005B6D4B" w:rsidP="00DF44F5">
            <w:pPr>
              <w:jc w:val="both"/>
              <w:rPr>
                <w:rFonts w:ascii="Times New Roman" w:hAnsi="Times New Roman"/>
                <w:sz w:val="24"/>
                <w:szCs w:val="24"/>
              </w:rPr>
            </w:pPr>
          </w:p>
        </w:tc>
        <w:tc>
          <w:tcPr>
            <w:tcW w:w="2707" w:type="dxa"/>
            <w:vMerge/>
          </w:tcPr>
          <w:p w:rsidR="005B6D4B" w:rsidRPr="00E30E57" w:rsidRDefault="005B6D4B" w:rsidP="00DF44F5">
            <w:pPr>
              <w:jc w:val="both"/>
              <w:rPr>
                <w:rFonts w:ascii="Times New Roman" w:hAnsi="Times New Roman"/>
                <w:sz w:val="24"/>
                <w:szCs w:val="24"/>
              </w:rPr>
            </w:pPr>
          </w:p>
        </w:tc>
        <w:tc>
          <w:tcPr>
            <w:tcW w:w="1697"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ЛЗ</w:t>
            </w:r>
          </w:p>
        </w:tc>
        <w:tc>
          <w:tcPr>
            <w:tcW w:w="1416"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ПЗ</w:t>
            </w:r>
          </w:p>
        </w:tc>
        <w:tc>
          <w:tcPr>
            <w:tcW w:w="1134" w:type="dxa"/>
          </w:tcPr>
          <w:p w:rsidR="005B6D4B" w:rsidRPr="00E30E57" w:rsidRDefault="005B6D4B" w:rsidP="00DF44F5">
            <w:pPr>
              <w:rPr>
                <w:rFonts w:ascii="Times New Roman" w:hAnsi="Times New Roman"/>
                <w:b/>
                <w:sz w:val="24"/>
                <w:szCs w:val="24"/>
              </w:rPr>
            </w:pPr>
            <w:proofErr w:type="spellStart"/>
            <w:r w:rsidRPr="00E30E57">
              <w:rPr>
                <w:rFonts w:ascii="Times New Roman" w:hAnsi="Times New Roman"/>
                <w:b/>
                <w:sz w:val="24"/>
                <w:szCs w:val="24"/>
              </w:rPr>
              <w:t>ЛабЗ</w:t>
            </w:r>
            <w:proofErr w:type="spellEnd"/>
          </w:p>
        </w:tc>
        <w:tc>
          <w:tcPr>
            <w:tcW w:w="2268" w:type="dxa"/>
            <w:vMerge/>
          </w:tcPr>
          <w:p w:rsidR="005B6D4B" w:rsidRPr="00E30E57" w:rsidRDefault="005B6D4B" w:rsidP="00DF44F5">
            <w:pPr>
              <w:jc w:val="both"/>
              <w:rPr>
                <w:rFonts w:ascii="Times New Roman" w:hAnsi="Times New Roman"/>
                <w:sz w:val="24"/>
                <w:szCs w:val="24"/>
              </w:rPr>
            </w:pPr>
          </w:p>
        </w:tc>
      </w:tr>
      <w:tr w:rsidR="005B6D4B" w:rsidRPr="00E30E57" w:rsidTr="00DF44F5">
        <w:tc>
          <w:tcPr>
            <w:tcW w:w="683" w:type="dxa"/>
          </w:tcPr>
          <w:p w:rsidR="005B6D4B" w:rsidRPr="00E13998" w:rsidRDefault="005B6D4B" w:rsidP="00A315FB">
            <w:pPr>
              <w:pStyle w:val="a3"/>
              <w:ind w:left="-360"/>
              <w:jc w:val="center"/>
              <w:rPr>
                <w:szCs w:val="24"/>
              </w:rPr>
            </w:pPr>
            <w:r w:rsidRPr="00E13998">
              <w:rPr>
                <w:szCs w:val="24"/>
              </w:rPr>
              <w:t>1</w:t>
            </w:r>
          </w:p>
        </w:tc>
        <w:tc>
          <w:tcPr>
            <w:tcW w:w="2707"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1697" w:type="dxa"/>
          </w:tcPr>
          <w:p w:rsidR="005B6D4B" w:rsidRPr="00E30E57" w:rsidRDefault="005B6D4B" w:rsidP="00A315FB">
            <w:pPr>
              <w:jc w:val="center"/>
              <w:rPr>
                <w:rFonts w:ascii="Times New Roman" w:hAnsi="Times New Roman"/>
                <w:sz w:val="24"/>
                <w:szCs w:val="24"/>
              </w:rPr>
            </w:pPr>
          </w:p>
        </w:tc>
        <w:tc>
          <w:tcPr>
            <w:tcW w:w="1416" w:type="dxa"/>
          </w:tcPr>
          <w:p w:rsidR="005B6D4B" w:rsidRPr="00E30E57" w:rsidRDefault="005B6D4B" w:rsidP="00A315FB">
            <w:pPr>
              <w:jc w:val="center"/>
              <w:rPr>
                <w:rFonts w:ascii="Times New Roman" w:hAnsi="Times New Roman"/>
                <w:sz w:val="24"/>
                <w:szCs w:val="24"/>
              </w:rPr>
            </w:pPr>
          </w:p>
        </w:tc>
        <w:tc>
          <w:tcPr>
            <w:tcW w:w="1134" w:type="dxa"/>
          </w:tcPr>
          <w:p w:rsidR="005B6D4B" w:rsidRPr="00E30E57" w:rsidRDefault="005B6D4B" w:rsidP="00A315FB">
            <w:pPr>
              <w:jc w:val="center"/>
              <w:rPr>
                <w:rFonts w:ascii="Times New Roman" w:hAnsi="Times New Roman"/>
                <w:sz w:val="24"/>
                <w:szCs w:val="24"/>
              </w:rPr>
            </w:pPr>
          </w:p>
        </w:tc>
        <w:tc>
          <w:tcPr>
            <w:tcW w:w="226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center"/>
              <w:rPr>
                <w:szCs w:val="24"/>
              </w:rPr>
            </w:pPr>
            <w:r w:rsidRPr="00E13998">
              <w:rPr>
                <w:szCs w:val="24"/>
              </w:rPr>
              <w:t>2</w:t>
            </w:r>
          </w:p>
        </w:tc>
        <w:tc>
          <w:tcPr>
            <w:tcW w:w="2535"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1527"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288" w:type="dxa"/>
          </w:tcPr>
          <w:p w:rsidR="005B6D4B" w:rsidRPr="00E30E57" w:rsidRDefault="005B6D4B" w:rsidP="00A315FB">
            <w:pPr>
              <w:jc w:val="center"/>
              <w:rPr>
                <w:rFonts w:ascii="Times New Roman" w:hAnsi="Times New Roman"/>
                <w:sz w:val="24"/>
                <w:szCs w:val="24"/>
              </w:rPr>
            </w:pP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center"/>
              <w:rPr>
                <w:szCs w:val="24"/>
              </w:rPr>
            </w:pPr>
            <w:r w:rsidRPr="00E13998">
              <w:rPr>
                <w:szCs w:val="24"/>
              </w:rPr>
              <w:t>3</w:t>
            </w:r>
          </w:p>
        </w:tc>
        <w:tc>
          <w:tcPr>
            <w:tcW w:w="2535"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1527" w:type="dxa"/>
          </w:tcPr>
          <w:p w:rsidR="005B6D4B" w:rsidRPr="00E30E57" w:rsidRDefault="005B6D4B" w:rsidP="00A315FB">
            <w:pPr>
              <w:jc w:val="center"/>
              <w:rPr>
                <w:rFonts w:ascii="Times New Roman" w:hAnsi="Times New Roman"/>
                <w:sz w:val="24"/>
                <w:szCs w:val="24"/>
              </w:rPr>
            </w:pPr>
          </w:p>
        </w:tc>
        <w:tc>
          <w:tcPr>
            <w:tcW w:w="128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center"/>
              <w:rPr>
                <w:szCs w:val="24"/>
              </w:rPr>
            </w:pPr>
            <w:r w:rsidRPr="00E13998">
              <w:rPr>
                <w:szCs w:val="24"/>
              </w:rPr>
              <w:t>4</w:t>
            </w:r>
          </w:p>
        </w:tc>
        <w:tc>
          <w:tcPr>
            <w:tcW w:w="2535"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1527"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28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both"/>
              <w:rPr>
                <w:szCs w:val="24"/>
              </w:rPr>
            </w:pPr>
            <w:r w:rsidRPr="00E13998">
              <w:rPr>
                <w:szCs w:val="24"/>
              </w:rPr>
              <w:t>5</w:t>
            </w:r>
          </w:p>
        </w:tc>
        <w:tc>
          <w:tcPr>
            <w:tcW w:w="2535" w:type="dxa"/>
          </w:tcPr>
          <w:p w:rsidR="005B6D4B" w:rsidRPr="00E30E57" w:rsidRDefault="005B6D4B" w:rsidP="00A315FB">
            <w:pPr>
              <w:jc w:val="both"/>
              <w:rPr>
                <w:rFonts w:ascii="Times New Roman" w:hAnsi="Times New Roman"/>
                <w:sz w:val="24"/>
                <w:szCs w:val="24"/>
              </w:rPr>
            </w:pPr>
            <w:r w:rsidRPr="00E30E57">
              <w:rPr>
                <w:rFonts w:ascii="Times New Roman" w:hAnsi="Times New Roman"/>
                <w:sz w:val="24"/>
                <w:szCs w:val="24"/>
              </w:rPr>
              <w:t>Итого</w:t>
            </w:r>
          </w:p>
        </w:tc>
        <w:tc>
          <w:tcPr>
            <w:tcW w:w="1527"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4</w:t>
            </w:r>
          </w:p>
        </w:tc>
        <w:tc>
          <w:tcPr>
            <w:tcW w:w="128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4</w:t>
            </w: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60</w:t>
            </w:r>
          </w:p>
        </w:tc>
      </w:tr>
    </w:tbl>
    <w:p w:rsidR="005B6D4B" w:rsidRPr="00471EE4" w:rsidRDefault="005B6D4B" w:rsidP="00052D5C">
      <w:pPr>
        <w:widowControl w:val="0"/>
        <w:autoSpaceDE w:val="0"/>
        <w:autoSpaceDN w:val="0"/>
        <w:adjustRightInd w:val="0"/>
        <w:jc w:val="both"/>
        <w:rPr>
          <w:rFonts w:ascii="Times New Roman" w:hAnsi="Times New Roman"/>
          <w:sz w:val="24"/>
          <w:szCs w:val="24"/>
        </w:rPr>
      </w:pPr>
      <w:r w:rsidRPr="00471EE4">
        <w:rPr>
          <w:rFonts w:ascii="Times New Roman" w:hAnsi="Times New Roman"/>
          <w:sz w:val="24"/>
          <w:szCs w:val="24"/>
        </w:rPr>
        <w:t xml:space="preserve">     *- в интерактивной форме</w:t>
      </w:r>
    </w:p>
    <w:p w:rsidR="005B6D4B" w:rsidRPr="00471EE4" w:rsidRDefault="005B6D4B" w:rsidP="00052D5C">
      <w:pPr>
        <w:numPr>
          <w:ilvl w:val="1"/>
          <w:numId w:val="7"/>
        </w:numPr>
        <w:autoSpaceDE w:val="0"/>
        <w:autoSpaceDN w:val="0"/>
        <w:adjustRightInd w:val="0"/>
        <w:spacing w:after="0" w:line="240" w:lineRule="auto"/>
        <w:jc w:val="both"/>
        <w:rPr>
          <w:rFonts w:ascii="Times New Roman" w:hAnsi="Times New Roman"/>
          <w:b/>
          <w:i/>
          <w:sz w:val="24"/>
          <w:szCs w:val="24"/>
        </w:rPr>
      </w:pPr>
      <w:r w:rsidRPr="00471EE4">
        <w:rPr>
          <w:rFonts w:ascii="Times New Roman" w:hAnsi="Times New Roman"/>
          <w:b/>
          <w:i/>
          <w:sz w:val="24"/>
          <w:szCs w:val="24"/>
        </w:rPr>
        <w:t>Программа дисциплины, структурированная по темам / разделам</w:t>
      </w:r>
    </w:p>
    <w:p w:rsidR="005B6D4B" w:rsidRPr="00471EE4" w:rsidRDefault="005B6D4B" w:rsidP="00052D5C">
      <w:pPr>
        <w:autoSpaceDE w:val="0"/>
        <w:autoSpaceDN w:val="0"/>
        <w:adjustRightInd w:val="0"/>
        <w:ind w:left="1440"/>
        <w:jc w:val="center"/>
        <w:rPr>
          <w:rFonts w:ascii="Times New Roman" w:hAnsi="Times New Roman"/>
          <w:b/>
          <w:sz w:val="24"/>
          <w:szCs w:val="24"/>
        </w:rPr>
      </w:pPr>
    </w:p>
    <w:p w:rsidR="005B6D4B" w:rsidRPr="00471EE4" w:rsidRDefault="005B6D4B" w:rsidP="00052D5C">
      <w:pPr>
        <w:numPr>
          <w:ilvl w:val="2"/>
          <w:numId w:val="7"/>
        </w:numPr>
        <w:autoSpaceDE w:val="0"/>
        <w:autoSpaceDN w:val="0"/>
        <w:adjustRightInd w:val="0"/>
        <w:spacing w:after="0" w:line="240" w:lineRule="auto"/>
        <w:rPr>
          <w:rFonts w:ascii="Times New Roman" w:hAnsi="Times New Roman"/>
          <w:b/>
          <w:sz w:val="24"/>
          <w:szCs w:val="24"/>
        </w:rPr>
      </w:pPr>
      <w:r w:rsidRPr="00471EE4">
        <w:rPr>
          <w:rFonts w:ascii="Times New Roman" w:hAnsi="Times New Roman"/>
          <w:b/>
          <w:sz w:val="24"/>
          <w:szCs w:val="24"/>
        </w:rPr>
        <w:t>Содержание лекционного курса</w:t>
      </w:r>
    </w:p>
    <w:p w:rsidR="005B6D4B" w:rsidRPr="00471EE4" w:rsidRDefault="005B6D4B" w:rsidP="00052D5C">
      <w:pPr>
        <w:autoSpaceDE w:val="0"/>
        <w:autoSpaceDN w:val="0"/>
        <w:adjustRightInd w:val="0"/>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B6D4B" w:rsidRPr="00E30E57" w:rsidTr="00A315FB">
        <w:tc>
          <w:tcPr>
            <w:tcW w:w="807"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930"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Наименование темы (раздела) дисциплины</w:t>
            </w:r>
          </w:p>
        </w:tc>
        <w:tc>
          <w:tcPr>
            <w:tcW w:w="5608"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Содержание лекционного занятия</w:t>
            </w:r>
          </w:p>
        </w:tc>
      </w:tr>
      <w:tr w:rsidR="005B6D4B" w:rsidRPr="00E30E57" w:rsidTr="00A315FB">
        <w:tc>
          <w:tcPr>
            <w:tcW w:w="817" w:type="dxa"/>
          </w:tcPr>
          <w:p w:rsidR="005B6D4B" w:rsidRPr="00E13998" w:rsidRDefault="005B6D4B" w:rsidP="00A315FB">
            <w:pPr>
              <w:pStyle w:val="a3"/>
              <w:ind w:left="0"/>
              <w:jc w:val="center"/>
              <w:rPr>
                <w:szCs w:val="24"/>
              </w:rPr>
            </w:pPr>
            <w:r w:rsidRPr="00E13998">
              <w:rPr>
                <w:szCs w:val="24"/>
              </w:rPr>
              <w:t>1</w:t>
            </w:r>
          </w:p>
        </w:tc>
        <w:tc>
          <w:tcPr>
            <w:tcW w:w="2977" w:type="dxa"/>
          </w:tcPr>
          <w:p w:rsidR="005B6D4B" w:rsidRPr="00E30E57" w:rsidRDefault="005B6D4B" w:rsidP="00964BA1">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5777" w:type="dxa"/>
          </w:tcPr>
          <w:p w:rsidR="005B6D4B" w:rsidRPr="00E30E57" w:rsidRDefault="005B6D4B" w:rsidP="008535FB">
            <w:pPr>
              <w:shd w:val="clear" w:color="auto" w:fill="FFFFFF"/>
              <w:rPr>
                <w:rFonts w:ascii="Times New Roman" w:hAnsi="Times New Roman"/>
                <w:sz w:val="24"/>
                <w:szCs w:val="24"/>
              </w:rPr>
            </w:pPr>
            <w:r w:rsidRPr="00E30E57">
              <w:rPr>
                <w:rFonts w:ascii="Times New Roman" w:hAnsi="Times New Roman"/>
                <w:sz w:val="24"/>
                <w:szCs w:val="24"/>
              </w:rPr>
              <w:t xml:space="preserve">Цели, задачи начального общего образования. Особенности первой ступени общего </w:t>
            </w:r>
            <w:proofErr w:type="spellStart"/>
            <w:r w:rsidRPr="00E30E57">
              <w:rPr>
                <w:rFonts w:ascii="Times New Roman" w:hAnsi="Times New Roman"/>
                <w:sz w:val="24"/>
                <w:szCs w:val="24"/>
              </w:rPr>
              <w:t>образования.Структура</w:t>
            </w:r>
            <w:proofErr w:type="spellEnd"/>
            <w:r w:rsidRPr="00E30E57">
              <w:rPr>
                <w:rFonts w:ascii="Times New Roman" w:hAnsi="Times New Roman"/>
                <w:sz w:val="24"/>
                <w:szCs w:val="24"/>
              </w:rPr>
              <w:t xml:space="preserve"> образовательного процесса в начальной школе. Основные принципы обучения в младших кассах общеобразовательной школы. Содержательный компонент начального общего образования. 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tc>
      </w:tr>
      <w:tr w:rsidR="005B6D4B" w:rsidRPr="00E30E57" w:rsidTr="00A315FB">
        <w:tc>
          <w:tcPr>
            <w:tcW w:w="807" w:type="dxa"/>
          </w:tcPr>
          <w:p w:rsidR="005B6D4B" w:rsidRPr="00E13998" w:rsidRDefault="005B6D4B" w:rsidP="00A315FB">
            <w:pPr>
              <w:pStyle w:val="a3"/>
              <w:ind w:left="0"/>
              <w:jc w:val="center"/>
              <w:rPr>
                <w:szCs w:val="24"/>
              </w:rPr>
            </w:pPr>
            <w:r w:rsidRPr="00E13998">
              <w:rPr>
                <w:szCs w:val="24"/>
              </w:rPr>
              <w:t>2</w:t>
            </w:r>
          </w:p>
        </w:tc>
        <w:tc>
          <w:tcPr>
            <w:tcW w:w="2930"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5608" w:type="dxa"/>
          </w:tcPr>
          <w:p w:rsidR="005B6D4B" w:rsidRPr="00471EE4" w:rsidRDefault="005B6D4B" w:rsidP="008535FB">
            <w:pPr>
              <w:pStyle w:val="a8"/>
              <w:spacing w:after="0"/>
              <w:rPr>
                <w:rFonts w:ascii="Times New Roman" w:hAnsi="Times New Roman"/>
                <w:color w:val="auto"/>
                <w:sz w:val="24"/>
                <w:szCs w:val="24"/>
              </w:rPr>
            </w:pPr>
            <w:r w:rsidRPr="00471EE4">
              <w:rPr>
                <w:rFonts w:ascii="Times New Roman" w:hAnsi="Times New Roman"/>
                <w:color w:val="auto"/>
                <w:sz w:val="24"/>
                <w:szCs w:val="24"/>
              </w:rPr>
              <w:t>Содержание и требования Федерального государственного стандарта начального общего образования. Гуманистический характер образования, приоритет общечеловеческих ценностей, жизни и здоровья человека, свободного развития личности; воспитание гражданственности, трудолюбия, уважения к правам и свободам человека, любви к окружающей природе, Родине, семье. 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 Общедоступность образования.</w:t>
            </w:r>
          </w:p>
        </w:tc>
      </w:tr>
      <w:tr w:rsidR="005B6D4B" w:rsidRPr="00E30E57" w:rsidTr="00A315FB">
        <w:tc>
          <w:tcPr>
            <w:tcW w:w="807" w:type="dxa"/>
          </w:tcPr>
          <w:p w:rsidR="005B6D4B" w:rsidRPr="00E13998" w:rsidRDefault="005B6D4B" w:rsidP="00A315FB">
            <w:pPr>
              <w:pStyle w:val="a3"/>
              <w:ind w:left="0"/>
              <w:jc w:val="center"/>
              <w:rPr>
                <w:szCs w:val="24"/>
              </w:rPr>
            </w:pPr>
            <w:r w:rsidRPr="00E13998">
              <w:rPr>
                <w:szCs w:val="24"/>
              </w:rPr>
              <w:t>3</w:t>
            </w:r>
          </w:p>
        </w:tc>
        <w:tc>
          <w:tcPr>
            <w:tcW w:w="2930"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5608" w:type="dxa"/>
          </w:tcPr>
          <w:p w:rsidR="005B6D4B" w:rsidRPr="00E30E57" w:rsidRDefault="005B6D4B" w:rsidP="008535FB">
            <w:pPr>
              <w:rPr>
                <w:rFonts w:ascii="Times New Roman" w:hAnsi="Times New Roman"/>
                <w:sz w:val="24"/>
                <w:szCs w:val="24"/>
              </w:rPr>
            </w:pPr>
            <w:r w:rsidRPr="00E30E57">
              <w:rPr>
                <w:rFonts w:ascii="Times New Roman" w:hAnsi="Times New Roman"/>
                <w:sz w:val="24"/>
                <w:szCs w:val="24"/>
              </w:rPr>
              <w:t>Требования к основной образовательной программе начальной школы. Классификация развивающих программ начальной школы и их содержательная характеристика Общие положения образовательной программы начальной школы. Структура образовательной программы начальной школы. Содержание разделов образовательной программы. Основные дисциплины, осваиваемые в начальной школе. Адаптивность программы к уровням и особенностям развития и подготовки обучающихся и воспитанников.</w:t>
            </w:r>
          </w:p>
        </w:tc>
      </w:tr>
      <w:tr w:rsidR="005B6D4B" w:rsidRPr="00E30E57" w:rsidTr="008535FB">
        <w:tc>
          <w:tcPr>
            <w:tcW w:w="807" w:type="dxa"/>
          </w:tcPr>
          <w:p w:rsidR="005B6D4B" w:rsidRPr="00E13998" w:rsidRDefault="005B6D4B" w:rsidP="00A315FB">
            <w:pPr>
              <w:pStyle w:val="a3"/>
              <w:ind w:left="0"/>
              <w:jc w:val="center"/>
              <w:rPr>
                <w:szCs w:val="24"/>
              </w:rPr>
            </w:pPr>
            <w:r w:rsidRPr="00E13998">
              <w:rPr>
                <w:szCs w:val="24"/>
              </w:rPr>
              <w:t>4</w:t>
            </w:r>
          </w:p>
        </w:tc>
        <w:tc>
          <w:tcPr>
            <w:tcW w:w="2930" w:type="dxa"/>
          </w:tcPr>
          <w:p w:rsidR="005B6D4B" w:rsidRPr="00E30E57" w:rsidRDefault="005B6D4B" w:rsidP="008535FB">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5608" w:type="dxa"/>
          </w:tcPr>
          <w:p w:rsidR="005B6D4B" w:rsidRPr="00E30E57" w:rsidRDefault="005B6D4B" w:rsidP="008535FB">
            <w:pPr>
              <w:rPr>
                <w:rFonts w:ascii="Times New Roman" w:hAnsi="Times New Roman"/>
                <w:sz w:val="24"/>
                <w:szCs w:val="24"/>
              </w:rPr>
            </w:pPr>
            <w:r w:rsidRPr="00E30E57">
              <w:rPr>
                <w:rFonts w:ascii="Times New Roman" w:hAnsi="Times New Roman"/>
                <w:sz w:val="24"/>
                <w:szCs w:val="24"/>
              </w:rPr>
              <w:t xml:space="preserve">Особенности организации </w:t>
            </w:r>
            <w:proofErr w:type="spellStart"/>
            <w:r w:rsidRPr="00E30E57">
              <w:rPr>
                <w:rFonts w:ascii="Times New Roman" w:hAnsi="Times New Roman"/>
                <w:sz w:val="24"/>
                <w:szCs w:val="24"/>
              </w:rPr>
              <w:t>воспитательно</w:t>
            </w:r>
            <w:proofErr w:type="spellEnd"/>
            <w:r w:rsidRPr="00E30E57">
              <w:rPr>
                <w:rFonts w:ascii="Times New Roman" w:hAnsi="Times New Roman"/>
                <w:sz w:val="24"/>
                <w:szCs w:val="24"/>
              </w:rPr>
              <w:t>-образовательного процесса в начальной школе. Критерии и показатели реализации образовательной программы. Практические формы организации учебно-воспитательной работы в начальной школе. Организация образовательного процесса с использованием технологий учебного сотрудничества. Основные образовательные технологии, применяемые в процессе обучения младших школьников. Специфика использования информационных и компьютерных технологий в условиях начальной школы.</w:t>
            </w:r>
          </w:p>
        </w:tc>
      </w:tr>
    </w:tbl>
    <w:p w:rsidR="005B6D4B" w:rsidRPr="00471EE4" w:rsidRDefault="005B6D4B" w:rsidP="00964BA1">
      <w:pPr>
        <w:autoSpaceDE w:val="0"/>
        <w:autoSpaceDN w:val="0"/>
        <w:adjustRightInd w:val="0"/>
        <w:spacing w:after="0"/>
        <w:rPr>
          <w:rFonts w:ascii="Times New Roman" w:hAnsi="Times New Roman"/>
          <w:b/>
          <w:sz w:val="24"/>
          <w:szCs w:val="24"/>
        </w:rPr>
      </w:pPr>
    </w:p>
    <w:p w:rsidR="005B6D4B" w:rsidRPr="00471EE4" w:rsidRDefault="005B6D4B" w:rsidP="00964BA1">
      <w:pPr>
        <w:autoSpaceDE w:val="0"/>
        <w:autoSpaceDN w:val="0"/>
        <w:adjustRightInd w:val="0"/>
        <w:spacing w:after="0"/>
        <w:rPr>
          <w:rFonts w:ascii="Times New Roman" w:hAnsi="Times New Roman"/>
          <w:b/>
          <w:sz w:val="24"/>
          <w:szCs w:val="24"/>
        </w:rPr>
      </w:pPr>
      <w:r w:rsidRPr="00471EE4">
        <w:rPr>
          <w:rFonts w:ascii="Times New Roman" w:hAnsi="Times New Roman"/>
          <w:b/>
          <w:sz w:val="24"/>
          <w:szCs w:val="24"/>
        </w:rPr>
        <w:t>4.2.2. Содержание практических занятий</w:t>
      </w:r>
    </w:p>
    <w:p w:rsidR="005B6D4B" w:rsidRPr="00471EE4" w:rsidRDefault="005B6D4B" w:rsidP="00964BA1">
      <w:pPr>
        <w:autoSpaceDE w:val="0"/>
        <w:autoSpaceDN w:val="0"/>
        <w:adjustRightInd w:val="0"/>
        <w:spacing w:after="0"/>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5B6D4B" w:rsidRPr="00E30E57" w:rsidTr="00A315FB">
        <w:tc>
          <w:tcPr>
            <w:tcW w:w="805"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518"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Наименование темы (раздела) дисциплины</w:t>
            </w:r>
          </w:p>
        </w:tc>
        <w:tc>
          <w:tcPr>
            <w:tcW w:w="6022"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Содержание практического занятия</w:t>
            </w:r>
          </w:p>
        </w:tc>
      </w:tr>
      <w:tr w:rsidR="005B6D4B" w:rsidRPr="00E30E57" w:rsidTr="00DF44F5">
        <w:tc>
          <w:tcPr>
            <w:tcW w:w="817" w:type="dxa"/>
          </w:tcPr>
          <w:p w:rsidR="005B6D4B" w:rsidRPr="00E13998" w:rsidRDefault="005B6D4B" w:rsidP="00A315FB">
            <w:pPr>
              <w:pStyle w:val="a3"/>
              <w:ind w:left="0"/>
              <w:jc w:val="center"/>
              <w:rPr>
                <w:szCs w:val="24"/>
              </w:rPr>
            </w:pPr>
            <w:r w:rsidRPr="00E13998">
              <w:rPr>
                <w:szCs w:val="24"/>
              </w:rPr>
              <w:t>1</w:t>
            </w:r>
          </w:p>
        </w:tc>
        <w:tc>
          <w:tcPr>
            <w:tcW w:w="2552" w:type="dxa"/>
          </w:tcPr>
          <w:p w:rsidR="005B6D4B" w:rsidRPr="00E30E57" w:rsidRDefault="005B6D4B" w:rsidP="00964BA1">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6202" w:type="dxa"/>
          </w:tcPr>
          <w:p w:rsidR="005B6D4B" w:rsidRPr="00471EE4" w:rsidRDefault="005B6D4B" w:rsidP="0099724F">
            <w:pPr>
              <w:pStyle w:val="1"/>
              <w:spacing w:after="0" w:line="240" w:lineRule="auto"/>
              <w:ind w:left="0"/>
              <w:rPr>
                <w:rFonts w:ascii="Times New Roman" w:hAnsi="Times New Roman"/>
                <w:b/>
                <w:sz w:val="24"/>
                <w:szCs w:val="24"/>
              </w:rPr>
            </w:pPr>
            <w:r w:rsidRPr="00471EE4">
              <w:rPr>
                <w:rFonts w:ascii="Times New Roman" w:hAnsi="Times New Roman"/>
                <w:b/>
                <w:sz w:val="24"/>
                <w:szCs w:val="24"/>
              </w:rPr>
              <w:t>Особенности действующей системы отечественного начального общего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1. Цели начального общего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2. Задачи начального общего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3. Основные компоненты начального общего образования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4. Современные концепции развития системы начального общего образования</w:t>
            </w:r>
          </w:p>
          <w:p w:rsidR="005B6D4B" w:rsidRPr="00E30E57" w:rsidRDefault="005B6D4B" w:rsidP="0099724F">
            <w:pPr>
              <w:spacing w:after="0" w:line="240" w:lineRule="auto"/>
              <w:textAlignment w:val="baseline"/>
              <w:rPr>
                <w:rFonts w:ascii="Times New Roman" w:hAnsi="Times New Roman"/>
                <w:b/>
                <w:sz w:val="24"/>
                <w:szCs w:val="24"/>
              </w:rPr>
            </w:pPr>
            <w:r w:rsidRPr="00E30E57">
              <w:rPr>
                <w:rFonts w:ascii="Times New Roman" w:hAnsi="Times New Roman"/>
                <w:b/>
                <w:sz w:val="24"/>
                <w:szCs w:val="24"/>
              </w:rPr>
              <w:t>Становление системы начального общего образования в России и за рубежом</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1. Исторические предпосылки становления начальных форм обучения и воспитания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2. Исторически сложившиеся формы начального образования в различных регионах мира</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3. Ретроспективный обзор развития начального образования в России</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4. Особенности систем начального общего образования в современном мире</w:t>
            </w:r>
          </w:p>
          <w:p w:rsidR="005B6D4B" w:rsidRPr="00E30E57" w:rsidRDefault="005B6D4B" w:rsidP="0099724F">
            <w:pPr>
              <w:spacing w:after="0" w:line="240" w:lineRule="auto"/>
              <w:textAlignment w:val="baseline"/>
              <w:rPr>
                <w:rFonts w:ascii="Times New Roman" w:hAnsi="Times New Roman"/>
                <w:b/>
                <w:sz w:val="24"/>
                <w:szCs w:val="24"/>
              </w:rPr>
            </w:pPr>
            <w:r w:rsidRPr="00E30E57">
              <w:rPr>
                <w:rFonts w:ascii="Times New Roman" w:hAnsi="Times New Roman"/>
                <w:b/>
                <w:sz w:val="24"/>
                <w:szCs w:val="24"/>
              </w:rPr>
              <w:t>Формирование теоретических основ начального общего образования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1. Взгляды на проблему начального образования философов античности</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2. Концепции начального образования в эпоху Возрождения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3. Идеи мыслителей Нового Времени о всеобщем начальном образовании</w:t>
            </w:r>
          </w:p>
          <w:p w:rsidR="005B6D4B" w:rsidRPr="00E30E57" w:rsidRDefault="005B6D4B" w:rsidP="007A2F80">
            <w:pPr>
              <w:spacing w:after="0" w:line="240" w:lineRule="auto"/>
              <w:textAlignment w:val="baseline"/>
              <w:rPr>
                <w:rFonts w:ascii="Times New Roman" w:hAnsi="Times New Roman"/>
                <w:bCs/>
                <w:sz w:val="24"/>
                <w:szCs w:val="24"/>
              </w:rPr>
            </w:pPr>
            <w:r w:rsidRPr="00E30E57">
              <w:rPr>
                <w:rFonts w:ascii="Times New Roman" w:hAnsi="Times New Roman"/>
                <w:sz w:val="24"/>
                <w:szCs w:val="24"/>
              </w:rPr>
              <w:t>4. Разработка теоретических основ начального образования российскими учеными-педагогами</w:t>
            </w:r>
          </w:p>
        </w:tc>
      </w:tr>
      <w:tr w:rsidR="005B6D4B" w:rsidRPr="00E30E57" w:rsidTr="00A315FB">
        <w:tc>
          <w:tcPr>
            <w:tcW w:w="805" w:type="dxa"/>
          </w:tcPr>
          <w:p w:rsidR="005B6D4B" w:rsidRPr="00E13998" w:rsidRDefault="005B6D4B" w:rsidP="00A315FB">
            <w:pPr>
              <w:pStyle w:val="a3"/>
              <w:ind w:left="0"/>
              <w:jc w:val="center"/>
              <w:rPr>
                <w:szCs w:val="24"/>
              </w:rPr>
            </w:pPr>
            <w:r w:rsidRPr="00E13998">
              <w:rPr>
                <w:szCs w:val="24"/>
              </w:rPr>
              <w:t>2</w:t>
            </w:r>
          </w:p>
        </w:tc>
        <w:tc>
          <w:tcPr>
            <w:tcW w:w="2518"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6022" w:type="dxa"/>
          </w:tcPr>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Нормативность как основание создание программ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Основные нормативные документы, регламентирующие начальное общее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Обязательная часть ФГОС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Вариативная часть ФГОС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4. Региональный компонент ФГОС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5. ФГОС специального начального общего образования</w:t>
            </w:r>
          </w:p>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 xml:space="preserve">Нормативные, методологические основы </w:t>
            </w:r>
            <w:proofErr w:type="spellStart"/>
            <w:r w:rsidRPr="00E30E57">
              <w:rPr>
                <w:rFonts w:ascii="Times New Roman" w:hAnsi="Times New Roman"/>
                <w:b/>
                <w:sz w:val="24"/>
                <w:szCs w:val="24"/>
              </w:rPr>
              <w:t>разработкипрограмм</w:t>
            </w:r>
            <w:proofErr w:type="spellEnd"/>
            <w:r w:rsidRPr="00E30E57">
              <w:rPr>
                <w:rFonts w:ascii="Times New Roman" w:hAnsi="Times New Roman"/>
                <w:b/>
                <w:sz w:val="24"/>
                <w:szCs w:val="24"/>
              </w:rPr>
              <w:t xml:space="preserve">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Основные методологические принципы организации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Нормативно-правовая документация организации урочной деятельности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Нормативно-правовая документация организации внеурочной деятельности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 xml:space="preserve">4. Нормативно-правовая документация организации взаимодействия участников </w:t>
            </w:r>
            <w:proofErr w:type="spellStart"/>
            <w:r w:rsidRPr="00E30E57">
              <w:rPr>
                <w:rFonts w:ascii="Times New Roman" w:hAnsi="Times New Roman"/>
                <w:sz w:val="24"/>
                <w:szCs w:val="24"/>
              </w:rPr>
              <w:t>воспитательно</w:t>
            </w:r>
            <w:proofErr w:type="spellEnd"/>
            <w:r w:rsidRPr="00E30E57">
              <w:rPr>
                <w:rFonts w:ascii="Times New Roman" w:hAnsi="Times New Roman"/>
                <w:sz w:val="24"/>
                <w:szCs w:val="24"/>
              </w:rPr>
              <w:t>-образовательного процесса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b/>
                <w:sz w:val="24"/>
                <w:szCs w:val="24"/>
              </w:rPr>
              <w:t>Требования стандарта к организации учебно-воспитательного процесса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Особенности организации учебно-воспитательного процесса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Сущность и содержание понятие «образовательный процесс»</w:t>
            </w:r>
          </w:p>
          <w:p w:rsidR="005B6D4B" w:rsidRPr="00E30E57" w:rsidRDefault="005B6D4B" w:rsidP="004F77B5">
            <w:pPr>
              <w:autoSpaceDE w:val="0"/>
              <w:autoSpaceDN w:val="0"/>
              <w:adjustRightInd w:val="0"/>
              <w:spacing w:after="0"/>
              <w:rPr>
                <w:rFonts w:ascii="Times New Roman" w:hAnsi="Times New Roman"/>
                <w:sz w:val="24"/>
                <w:szCs w:val="24"/>
              </w:rPr>
            </w:pPr>
            <w:r w:rsidRPr="00E30E57">
              <w:rPr>
                <w:rFonts w:ascii="Times New Roman" w:hAnsi="Times New Roman"/>
                <w:sz w:val="24"/>
                <w:szCs w:val="24"/>
              </w:rPr>
              <w:t>3. Основные требования к организации образовательного процесса в начальной школе</w:t>
            </w:r>
          </w:p>
          <w:p w:rsidR="005B6D4B" w:rsidRPr="00E30E57" w:rsidRDefault="005B6D4B" w:rsidP="004F77B5">
            <w:pPr>
              <w:autoSpaceDE w:val="0"/>
              <w:autoSpaceDN w:val="0"/>
              <w:adjustRightInd w:val="0"/>
              <w:spacing w:after="0"/>
              <w:rPr>
                <w:rFonts w:ascii="Times New Roman" w:hAnsi="Times New Roman"/>
                <w:sz w:val="24"/>
                <w:szCs w:val="24"/>
              </w:rPr>
            </w:pPr>
            <w:r w:rsidRPr="00E30E57">
              <w:rPr>
                <w:rFonts w:ascii="Times New Roman" w:hAnsi="Times New Roman"/>
                <w:sz w:val="24"/>
                <w:szCs w:val="24"/>
              </w:rPr>
              <w:t>4. Принцип равенства образовательных возможностей</w:t>
            </w:r>
          </w:p>
          <w:p w:rsidR="005B6D4B" w:rsidRPr="00E30E57" w:rsidRDefault="005B6D4B" w:rsidP="004F77B5">
            <w:pPr>
              <w:autoSpaceDE w:val="0"/>
              <w:autoSpaceDN w:val="0"/>
              <w:adjustRightInd w:val="0"/>
              <w:spacing w:after="0"/>
              <w:rPr>
                <w:rFonts w:ascii="Times New Roman" w:hAnsi="Times New Roman"/>
                <w:bCs/>
                <w:sz w:val="24"/>
                <w:szCs w:val="24"/>
              </w:rPr>
            </w:pPr>
            <w:r w:rsidRPr="00E30E57">
              <w:rPr>
                <w:rFonts w:ascii="Times New Roman" w:hAnsi="Times New Roman"/>
                <w:sz w:val="24"/>
                <w:szCs w:val="24"/>
              </w:rPr>
              <w:t>5. Государственный характер образования</w:t>
            </w:r>
          </w:p>
        </w:tc>
      </w:tr>
      <w:tr w:rsidR="005B6D4B" w:rsidRPr="00E30E57" w:rsidTr="0099724F">
        <w:tc>
          <w:tcPr>
            <w:tcW w:w="805" w:type="dxa"/>
          </w:tcPr>
          <w:p w:rsidR="005B6D4B" w:rsidRPr="00E13998" w:rsidRDefault="005B6D4B" w:rsidP="00A315FB">
            <w:pPr>
              <w:pStyle w:val="a3"/>
              <w:ind w:left="0"/>
              <w:jc w:val="center"/>
              <w:rPr>
                <w:szCs w:val="24"/>
              </w:rPr>
            </w:pPr>
            <w:r w:rsidRPr="00E13998">
              <w:rPr>
                <w:szCs w:val="24"/>
              </w:rPr>
              <w:t>3</w:t>
            </w:r>
          </w:p>
        </w:tc>
        <w:tc>
          <w:tcPr>
            <w:tcW w:w="2518" w:type="dxa"/>
          </w:tcPr>
          <w:p w:rsidR="005B6D4B" w:rsidRPr="00E30E57" w:rsidRDefault="005B6D4B" w:rsidP="0099724F">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6022" w:type="dxa"/>
          </w:tcPr>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Традиционные и развивающие программы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Традиционные программы: сущность, содержание, технологии реализации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Развивающие программы: сущность, содержание, технологии реализации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Традиционные программы и развивающие программы: проблемы реализации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 xml:space="preserve">4. Программы развивающих систем: Л. В. </w:t>
            </w:r>
            <w:proofErr w:type="spellStart"/>
            <w:r w:rsidRPr="00E30E57">
              <w:rPr>
                <w:rFonts w:ascii="Times New Roman" w:hAnsi="Times New Roman"/>
                <w:sz w:val="24"/>
                <w:szCs w:val="24"/>
              </w:rPr>
              <w:t>Занкова</w:t>
            </w:r>
            <w:proofErr w:type="spellEnd"/>
            <w:r w:rsidRPr="00E30E57">
              <w:rPr>
                <w:rFonts w:ascii="Times New Roman" w:hAnsi="Times New Roman"/>
                <w:sz w:val="24"/>
                <w:szCs w:val="24"/>
              </w:rPr>
              <w:t xml:space="preserve">; Д. Б. </w:t>
            </w:r>
            <w:proofErr w:type="spellStart"/>
            <w:r w:rsidRPr="00E30E57">
              <w:rPr>
                <w:rFonts w:ascii="Times New Roman" w:hAnsi="Times New Roman"/>
                <w:sz w:val="24"/>
                <w:szCs w:val="24"/>
              </w:rPr>
              <w:t>Эльконина</w:t>
            </w:r>
            <w:proofErr w:type="spellEnd"/>
            <w:r w:rsidRPr="00E30E57">
              <w:rPr>
                <w:rFonts w:ascii="Times New Roman" w:hAnsi="Times New Roman"/>
                <w:sz w:val="24"/>
                <w:szCs w:val="24"/>
              </w:rPr>
              <w:t xml:space="preserve"> – В. В. Давыдова</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5. Программа «Классическая начальная школа»</w:t>
            </w:r>
          </w:p>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Действующие перспективные программы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«Начальная школа 21 века»</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«Школа 2100»</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«Школа России»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4. «Гармония»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5. «Перспективная начальная школа»</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6. «Планета знаний»</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7. Программа «Перспектива»</w:t>
            </w:r>
          </w:p>
          <w:p w:rsidR="005B6D4B" w:rsidRPr="00E30E57" w:rsidRDefault="005B6D4B" w:rsidP="008F2059">
            <w:pPr>
              <w:spacing w:after="0"/>
              <w:textAlignment w:val="baseline"/>
              <w:rPr>
                <w:rFonts w:ascii="Times New Roman" w:hAnsi="Times New Roman"/>
                <w:b/>
                <w:sz w:val="24"/>
                <w:szCs w:val="24"/>
              </w:rPr>
            </w:pPr>
            <w:r w:rsidRPr="00E30E57">
              <w:rPr>
                <w:rFonts w:ascii="Times New Roman" w:hAnsi="Times New Roman"/>
                <w:b/>
                <w:sz w:val="24"/>
                <w:szCs w:val="24"/>
              </w:rPr>
              <w:t xml:space="preserve">Программы внеурочной </w:t>
            </w:r>
            <w:proofErr w:type="spellStart"/>
            <w:r w:rsidRPr="00E30E57">
              <w:rPr>
                <w:rFonts w:ascii="Times New Roman" w:hAnsi="Times New Roman"/>
                <w:b/>
                <w:sz w:val="24"/>
                <w:szCs w:val="24"/>
              </w:rPr>
              <w:t>воспитательно</w:t>
            </w:r>
            <w:proofErr w:type="spellEnd"/>
            <w:r w:rsidRPr="00E30E57">
              <w:rPr>
                <w:rFonts w:ascii="Times New Roman" w:hAnsi="Times New Roman"/>
                <w:b/>
                <w:sz w:val="24"/>
                <w:szCs w:val="24"/>
              </w:rPr>
              <w:t>-образовательной деятельности в условиях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Модель внеурочной деятельности учащихся начальных классов в рамках ФГОС</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Цель и задачи внеурочной деятельности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Планируемый результат.</w:t>
            </w:r>
          </w:p>
          <w:p w:rsidR="005B6D4B" w:rsidRPr="00471EE4" w:rsidRDefault="005B6D4B" w:rsidP="008F2059">
            <w:pPr>
              <w:pStyle w:val="1"/>
              <w:spacing w:after="0" w:line="240" w:lineRule="auto"/>
              <w:ind w:left="0"/>
              <w:rPr>
                <w:rFonts w:ascii="Times New Roman" w:hAnsi="Times New Roman"/>
                <w:bCs/>
                <w:sz w:val="24"/>
                <w:szCs w:val="24"/>
              </w:rPr>
            </w:pPr>
            <w:r w:rsidRPr="00471EE4">
              <w:rPr>
                <w:rFonts w:ascii="Times New Roman" w:hAnsi="Times New Roman"/>
                <w:bCs/>
                <w:sz w:val="24"/>
                <w:szCs w:val="24"/>
              </w:rPr>
              <w:t xml:space="preserve">4. </w:t>
            </w:r>
            <w:r w:rsidRPr="00471EE4">
              <w:rPr>
                <w:rFonts w:ascii="Times New Roman" w:hAnsi="Times New Roman"/>
                <w:sz w:val="24"/>
                <w:szCs w:val="24"/>
              </w:rPr>
              <w:t>Формы организации дополнительного образования</w:t>
            </w:r>
          </w:p>
        </w:tc>
      </w:tr>
      <w:tr w:rsidR="005B6D4B" w:rsidRPr="00E30E57" w:rsidTr="0099724F">
        <w:tc>
          <w:tcPr>
            <w:tcW w:w="805" w:type="dxa"/>
          </w:tcPr>
          <w:p w:rsidR="005B6D4B" w:rsidRPr="00E13998" w:rsidRDefault="005B6D4B" w:rsidP="00A315FB">
            <w:pPr>
              <w:pStyle w:val="a3"/>
              <w:ind w:left="0"/>
              <w:jc w:val="center"/>
              <w:rPr>
                <w:szCs w:val="24"/>
              </w:rPr>
            </w:pPr>
            <w:r w:rsidRPr="00E13998">
              <w:rPr>
                <w:szCs w:val="24"/>
              </w:rPr>
              <w:t>4</w:t>
            </w:r>
          </w:p>
        </w:tc>
        <w:tc>
          <w:tcPr>
            <w:tcW w:w="2518" w:type="dxa"/>
          </w:tcPr>
          <w:p w:rsidR="005B6D4B" w:rsidRPr="00E30E57" w:rsidRDefault="005B6D4B" w:rsidP="0099724F">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6022" w:type="dxa"/>
          </w:tcPr>
          <w:p w:rsidR="005B6D4B" w:rsidRPr="00471EE4" w:rsidRDefault="005B6D4B" w:rsidP="0099724F">
            <w:pPr>
              <w:pStyle w:val="1"/>
              <w:spacing w:after="0" w:line="240" w:lineRule="auto"/>
              <w:ind w:left="0"/>
              <w:rPr>
                <w:rFonts w:ascii="Times New Roman" w:hAnsi="Times New Roman"/>
                <w:b/>
                <w:sz w:val="24"/>
                <w:szCs w:val="24"/>
              </w:rPr>
            </w:pPr>
            <w:r w:rsidRPr="00471EE4">
              <w:rPr>
                <w:rFonts w:ascii="Times New Roman" w:hAnsi="Times New Roman"/>
                <w:b/>
                <w:sz w:val="24"/>
                <w:szCs w:val="24"/>
              </w:rPr>
              <w:t>Формы организации и реализации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1. Средства организации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2. Средства реализации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3. Разработка содержания начального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4. Определение путей и способов достижения личностного и познавательного развития обучающихся в начальной школе</w:t>
            </w:r>
          </w:p>
          <w:p w:rsidR="005B6D4B" w:rsidRPr="00471EE4" w:rsidRDefault="005B6D4B" w:rsidP="0099724F">
            <w:pPr>
              <w:pStyle w:val="1"/>
              <w:spacing w:after="0" w:line="240" w:lineRule="auto"/>
              <w:ind w:left="0"/>
              <w:rPr>
                <w:rFonts w:ascii="Times New Roman" w:hAnsi="Times New Roman"/>
                <w:b/>
                <w:sz w:val="24"/>
                <w:szCs w:val="24"/>
              </w:rPr>
            </w:pPr>
            <w:r w:rsidRPr="00471EE4">
              <w:rPr>
                <w:rFonts w:ascii="Times New Roman" w:hAnsi="Times New Roman"/>
                <w:b/>
                <w:sz w:val="24"/>
                <w:szCs w:val="24"/>
              </w:rPr>
              <w:t>Методы и технологии организации и реализации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1. Организация проектной работы учащихся начальных классов в рамках ФГОС</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2. Реализации общеобразовательного проекта с использованием информационных и коммуникационных технологий</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3. Влияние творческой среды на повышение эффективности учебно-воспитательного процесса</w:t>
            </w:r>
          </w:p>
          <w:p w:rsidR="005B6D4B" w:rsidRPr="00471EE4" w:rsidRDefault="005B6D4B" w:rsidP="0034268A">
            <w:pPr>
              <w:pStyle w:val="1"/>
              <w:spacing w:after="0" w:line="240" w:lineRule="auto"/>
              <w:ind w:left="0"/>
              <w:rPr>
                <w:rFonts w:ascii="Times New Roman" w:hAnsi="Times New Roman"/>
                <w:b/>
                <w:bCs/>
                <w:sz w:val="24"/>
                <w:szCs w:val="24"/>
              </w:rPr>
            </w:pPr>
            <w:r w:rsidRPr="00471EE4">
              <w:rPr>
                <w:rFonts w:ascii="Times New Roman" w:hAnsi="Times New Roman"/>
                <w:sz w:val="24"/>
                <w:szCs w:val="24"/>
              </w:rPr>
              <w:t>4. Комплексность исследования результатов освоения начального общего образования</w:t>
            </w:r>
          </w:p>
        </w:tc>
      </w:tr>
    </w:tbl>
    <w:p w:rsidR="005B6D4B" w:rsidRPr="00471EE4" w:rsidRDefault="005B6D4B" w:rsidP="00052D5C">
      <w:pPr>
        <w:autoSpaceDE w:val="0"/>
        <w:autoSpaceDN w:val="0"/>
        <w:adjustRightInd w:val="0"/>
        <w:ind w:left="360"/>
        <w:jc w:val="both"/>
        <w:rPr>
          <w:rFonts w:ascii="Times New Roman" w:hAnsi="Times New Roman"/>
          <w:b/>
          <w:bCs/>
          <w:i/>
          <w:iCs/>
          <w:sz w:val="24"/>
          <w:szCs w:val="24"/>
        </w:rPr>
      </w:pPr>
    </w:p>
    <w:p w:rsidR="005B6D4B" w:rsidRPr="00471EE4" w:rsidRDefault="005B6D4B" w:rsidP="00052D5C">
      <w:pPr>
        <w:autoSpaceDE w:val="0"/>
        <w:autoSpaceDN w:val="0"/>
        <w:adjustRightInd w:val="0"/>
        <w:ind w:left="360"/>
        <w:jc w:val="both"/>
        <w:rPr>
          <w:rFonts w:ascii="Times New Roman" w:hAnsi="Times New Roman"/>
          <w:b/>
          <w:bCs/>
          <w:i/>
          <w:iCs/>
          <w:sz w:val="24"/>
          <w:szCs w:val="24"/>
        </w:rPr>
      </w:pPr>
      <w:r w:rsidRPr="00471EE4">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5B6D4B" w:rsidRPr="00471EE4" w:rsidRDefault="005B6D4B" w:rsidP="00D7647F">
      <w:pPr>
        <w:pStyle w:val="a3"/>
        <w:ind w:left="0" w:firstLine="709"/>
        <w:jc w:val="both"/>
        <w:rPr>
          <w:shd w:val="clear" w:color="auto" w:fill="FFFFFF"/>
        </w:rPr>
      </w:pPr>
      <w:r w:rsidRPr="00471EE4">
        <w:rPr>
          <w:shd w:val="clear" w:color="auto" w:fill="FFFFFF"/>
        </w:rPr>
        <w:t xml:space="preserve">Исаева З.А. Технология организации самостоятельной работы студентов в условиях системы менеджмента качества [Электронный ресурс]: учебное пособие/ Исаева З.А., </w:t>
      </w:r>
      <w:proofErr w:type="spellStart"/>
      <w:r w:rsidRPr="00471EE4">
        <w:rPr>
          <w:shd w:val="clear" w:color="auto" w:fill="FFFFFF"/>
        </w:rPr>
        <w:t>МынбаеваА.К</w:t>
      </w:r>
      <w:proofErr w:type="spellEnd"/>
      <w:r w:rsidRPr="00471EE4">
        <w:rPr>
          <w:shd w:val="clear" w:color="auto" w:fill="FFFFFF"/>
        </w:rPr>
        <w:t>.— Электрон. текстовые данные.— Алматы: Казахский национальный университет им. аль-</w:t>
      </w:r>
      <w:proofErr w:type="spellStart"/>
      <w:r w:rsidRPr="00471EE4">
        <w:rPr>
          <w:shd w:val="clear" w:color="auto" w:fill="FFFFFF"/>
        </w:rPr>
        <w:t>Фараби</w:t>
      </w:r>
      <w:proofErr w:type="spellEnd"/>
      <w:r w:rsidRPr="00471EE4">
        <w:rPr>
          <w:shd w:val="clear" w:color="auto" w:fill="FFFFFF"/>
        </w:rPr>
        <w:t>, 2010.— 154 c.— Режим доступа: http://www.iprbookshop.ru/58475.html.— ЭБС «</w:t>
      </w:r>
      <w:proofErr w:type="spellStart"/>
      <w:r w:rsidRPr="00471EE4">
        <w:rPr>
          <w:shd w:val="clear" w:color="auto" w:fill="FFFFFF"/>
        </w:rPr>
        <w:t>IPRbooks</w:t>
      </w:r>
      <w:proofErr w:type="spellEnd"/>
      <w:r w:rsidRPr="00471EE4">
        <w:rPr>
          <w:shd w:val="clear" w:color="auto" w:fill="FFFFFF"/>
        </w:rPr>
        <w:t xml:space="preserve">» </w:t>
      </w:r>
    </w:p>
    <w:p w:rsidR="005B6D4B" w:rsidRPr="00471EE4" w:rsidRDefault="005B6D4B" w:rsidP="00D7647F">
      <w:pPr>
        <w:pStyle w:val="a3"/>
        <w:ind w:left="0" w:firstLine="709"/>
        <w:jc w:val="both"/>
        <w:rPr>
          <w:shd w:val="clear" w:color="auto" w:fill="FFFFFF"/>
        </w:rPr>
      </w:pPr>
    </w:p>
    <w:p w:rsidR="005B6D4B" w:rsidRPr="00471EE4" w:rsidRDefault="005B6D4B" w:rsidP="00D7647F">
      <w:pPr>
        <w:pStyle w:val="a3"/>
        <w:ind w:left="0" w:firstLine="709"/>
        <w:jc w:val="both"/>
        <w:rPr>
          <w:shd w:val="clear" w:color="auto" w:fill="FFFFFF"/>
        </w:rPr>
      </w:pPr>
      <w:r w:rsidRPr="00471EE4">
        <w:rPr>
          <w:shd w:val="clear" w:color="auto" w:fill="FFFFFF"/>
        </w:rPr>
        <w:t>Методические рекомендации по организации самостоятельной работы студентов [Электронный ресурс]: для студентов института дистанционного и заочного обучения/ — Электрон. текстовые данные.— М.: Российский новый университет, 2008.— 88 c.— Режим доступа: http://www.iprbookshop.ru/21291.html.— ЭБС «</w:t>
      </w:r>
      <w:proofErr w:type="spellStart"/>
      <w:r w:rsidRPr="00471EE4">
        <w:rPr>
          <w:shd w:val="clear" w:color="auto" w:fill="FFFFFF"/>
        </w:rPr>
        <w:t>IPRbooks</w:t>
      </w:r>
      <w:proofErr w:type="spellEnd"/>
      <w:r w:rsidRPr="00471EE4">
        <w:rPr>
          <w:shd w:val="clear" w:color="auto" w:fill="FFFFFF"/>
        </w:rPr>
        <w:t>»</w:t>
      </w:r>
    </w:p>
    <w:p w:rsidR="005B6D4B" w:rsidRPr="00471EE4" w:rsidRDefault="005B6D4B" w:rsidP="00D7647F">
      <w:pPr>
        <w:pStyle w:val="a3"/>
        <w:ind w:left="0" w:firstLine="709"/>
        <w:jc w:val="both"/>
        <w:rPr>
          <w:shd w:val="clear" w:color="auto" w:fill="FFFFFF"/>
        </w:rPr>
      </w:pPr>
    </w:p>
    <w:p w:rsidR="005B6D4B" w:rsidRPr="00471EE4" w:rsidRDefault="005B6D4B" w:rsidP="00D7647F">
      <w:pPr>
        <w:spacing w:after="0" w:line="240" w:lineRule="auto"/>
        <w:ind w:firstLine="709"/>
        <w:jc w:val="both"/>
        <w:rPr>
          <w:rFonts w:ascii="Times New Roman" w:hAnsi="Times New Roman"/>
          <w:sz w:val="24"/>
          <w:szCs w:val="24"/>
          <w:shd w:val="clear" w:color="auto" w:fill="FCFCFC"/>
        </w:rPr>
      </w:pPr>
      <w:r w:rsidRPr="00471EE4">
        <w:rPr>
          <w:rFonts w:ascii="Times New Roman" w:hAnsi="Times New Roman"/>
          <w:sz w:val="24"/>
          <w:szCs w:val="24"/>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p>
    <w:p w:rsidR="005B6D4B" w:rsidRPr="00471EE4" w:rsidRDefault="005B6D4B" w:rsidP="00D7647F">
      <w:pPr>
        <w:spacing w:after="0" w:line="240" w:lineRule="auto"/>
        <w:ind w:firstLine="709"/>
        <w:jc w:val="both"/>
        <w:rPr>
          <w:rFonts w:ascii="Times New Roman" w:hAnsi="Times New Roman"/>
          <w:sz w:val="24"/>
          <w:szCs w:val="24"/>
        </w:rPr>
      </w:pPr>
    </w:p>
    <w:p w:rsidR="005B6D4B" w:rsidRPr="00471EE4" w:rsidRDefault="005B6D4B" w:rsidP="00D7647F">
      <w:pPr>
        <w:spacing w:after="0" w:line="240" w:lineRule="auto"/>
        <w:ind w:firstLine="709"/>
        <w:jc w:val="both"/>
        <w:rPr>
          <w:rFonts w:ascii="Times New Roman" w:hAnsi="Times New Roman"/>
          <w:sz w:val="24"/>
          <w:szCs w:val="24"/>
          <w:shd w:val="clear" w:color="auto" w:fill="FCFCFC"/>
        </w:rPr>
      </w:pPr>
      <w:r w:rsidRPr="00471EE4">
        <w:rPr>
          <w:rFonts w:ascii="Times New Roman" w:hAnsi="Times New Roman"/>
          <w:sz w:val="24"/>
          <w:szCs w:val="24"/>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p>
    <w:p w:rsidR="005B6D4B" w:rsidRPr="00471EE4" w:rsidRDefault="005B6D4B" w:rsidP="00D7647F">
      <w:pPr>
        <w:spacing w:after="0" w:line="240" w:lineRule="auto"/>
        <w:ind w:firstLine="709"/>
        <w:jc w:val="both"/>
        <w:rPr>
          <w:rFonts w:ascii="Times New Roman" w:hAnsi="Times New Roman"/>
          <w:sz w:val="24"/>
          <w:szCs w:val="24"/>
        </w:rPr>
      </w:pPr>
    </w:p>
    <w:p w:rsidR="005B6D4B" w:rsidRPr="00471EE4" w:rsidRDefault="005B6D4B" w:rsidP="00D7647F">
      <w:pPr>
        <w:pStyle w:val="a3"/>
        <w:ind w:left="0" w:firstLine="709"/>
        <w:jc w:val="both"/>
        <w:rPr>
          <w:shd w:val="clear" w:color="auto" w:fill="FFFFFF"/>
        </w:rPr>
      </w:pPr>
      <w:r w:rsidRPr="00471EE4">
        <w:rPr>
          <w:shd w:val="clear" w:color="auto" w:fill="FFFFFF"/>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w:t>
      </w:r>
      <w:proofErr w:type="spellStart"/>
      <w:r w:rsidRPr="00471EE4">
        <w:rPr>
          <w:shd w:val="clear" w:color="auto" w:fill="FFFFFF"/>
        </w:rPr>
        <w:t>IPRbooks</w:t>
      </w:r>
      <w:proofErr w:type="spellEnd"/>
      <w:r w:rsidRPr="00471EE4">
        <w:rPr>
          <w:shd w:val="clear" w:color="auto" w:fill="FFFFFF"/>
        </w:rPr>
        <w:t>»</w:t>
      </w:r>
    </w:p>
    <w:p w:rsidR="005B6D4B" w:rsidRDefault="005B6D4B" w:rsidP="004B5CDC">
      <w:pPr>
        <w:shd w:val="clear" w:color="auto" w:fill="FFFFFF"/>
        <w:spacing w:after="0" w:line="240" w:lineRule="auto"/>
        <w:rPr>
          <w:rFonts w:ascii="Times New Roman" w:hAnsi="Times New Roman"/>
          <w:sz w:val="24"/>
          <w:szCs w:val="24"/>
        </w:rPr>
      </w:pPr>
    </w:p>
    <w:p w:rsidR="005B6D4B" w:rsidRPr="004B5CDC" w:rsidRDefault="005B6D4B" w:rsidP="004B5CDC">
      <w:pPr>
        <w:shd w:val="clear" w:color="auto" w:fill="FFFFFF"/>
        <w:spacing w:after="0" w:line="240" w:lineRule="auto"/>
        <w:rPr>
          <w:rFonts w:ascii="yandex-sans" w:hAnsi="yandex-sans"/>
          <w:b/>
          <w:color w:val="000000"/>
          <w:sz w:val="23"/>
          <w:szCs w:val="23"/>
          <w:lang w:eastAsia="ru-RU"/>
        </w:rPr>
      </w:pPr>
      <w:r w:rsidRPr="004B5CDC">
        <w:rPr>
          <w:rFonts w:ascii="yandex-sans" w:hAnsi="yandex-sans"/>
          <w:b/>
          <w:color w:val="000000"/>
          <w:sz w:val="23"/>
          <w:szCs w:val="23"/>
          <w:lang w:eastAsia="ru-RU"/>
        </w:rPr>
        <w:t xml:space="preserve">Виды самостоятельной работы </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Изучение литературы, конспектирование</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Аннотирование</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Реферирование литературы</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Работа со справочными материалами</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Работа с Интернет-ресурсами</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Использование ИКТ-технологий</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Подготовка эссе, презентаций</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Индивидуальные творческие задания</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Подготовка к экзамену (зачету)</w:t>
      </w:r>
    </w:p>
    <w:p w:rsidR="005B6D4B" w:rsidRPr="00471EE4" w:rsidRDefault="005B6D4B" w:rsidP="004B5CDC">
      <w:pPr>
        <w:tabs>
          <w:tab w:val="left" w:pos="1155"/>
        </w:tabs>
        <w:spacing w:after="0"/>
        <w:ind w:firstLine="709"/>
        <w:jc w:val="both"/>
        <w:rPr>
          <w:rFonts w:ascii="Times New Roman" w:hAnsi="Times New Roman"/>
          <w:sz w:val="24"/>
          <w:szCs w:val="24"/>
        </w:rPr>
      </w:pP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Вопросы для самостоятельного изучения:</w:t>
      </w:r>
    </w:p>
    <w:p w:rsidR="005B6D4B" w:rsidRPr="00471EE4" w:rsidRDefault="005B6D4B" w:rsidP="00C6232B">
      <w:pPr>
        <w:spacing w:after="0"/>
        <w:ind w:firstLine="709"/>
        <w:jc w:val="both"/>
        <w:rPr>
          <w:rFonts w:ascii="Times New Roman" w:hAnsi="Times New Roman"/>
          <w:sz w:val="24"/>
          <w:szCs w:val="24"/>
        </w:rPr>
      </w:pPr>
    </w:p>
    <w:p w:rsidR="005B6D4B" w:rsidRPr="00471EE4" w:rsidRDefault="005B6D4B" w:rsidP="00C6232B">
      <w:pPr>
        <w:spacing w:after="0"/>
        <w:ind w:firstLine="709"/>
        <w:jc w:val="both"/>
        <w:rPr>
          <w:rFonts w:ascii="Times New Roman" w:hAnsi="Times New Roman"/>
          <w:b/>
          <w:sz w:val="24"/>
          <w:szCs w:val="24"/>
        </w:rPr>
      </w:pPr>
      <w:r w:rsidRPr="00471EE4">
        <w:rPr>
          <w:rFonts w:ascii="Times New Roman" w:hAnsi="Times New Roman"/>
          <w:b/>
          <w:sz w:val="24"/>
          <w:szCs w:val="24"/>
        </w:rPr>
        <w:t>Сущность цели и задачи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1. Начальное образование: историческая ретроспектива</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2. Специфика контингента учащихся начальной школы</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 xml:space="preserve">3. Государственные учреждения </w:t>
      </w:r>
      <w:r w:rsidRPr="00471EE4">
        <w:rPr>
          <w:rFonts w:ascii="Times New Roman" w:hAnsi="Times New Roman"/>
          <w:bCs/>
          <w:sz w:val="24"/>
          <w:szCs w:val="24"/>
        </w:rPr>
        <w:t>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 xml:space="preserve">4. Негосударственные учреждения </w:t>
      </w:r>
      <w:r w:rsidRPr="00471EE4">
        <w:rPr>
          <w:rFonts w:ascii="Times New Roman" w:hAnsi="Times New Roman"/>
          <w:bCs/>
          <w:sz w:val="24"/>
          <w:szCs w:val="24"/>
        </w:rPr>
        <w:t>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5. Проблемы кадрового обеспечения отечественной системы начального общего образования</w:t>
      </w:r>
    </w:p>
    <w:p w:rsidR="005B6D4B" w:rsidRPr="00471EE4" w:rsidRDefault="005B6D4B" w:rsidP="00C6232B">
      <w:pPr>
        <w:spacing w:after="0"/>
        <w:ind w:firstLine="709"/>
        <w:rPr>
          <w:rFonts w:ascii="Times New Roman" w:hAnsi="Times New Roman"/>
          <w:b/>
          <w:sz w:val="24"/>
          <w:szCs w:val="24"/>
        </w:rPr>
      </w:pPr>
      <w:r w:rsidRPr="00471EE4">
        <w:rPr>
          <w:rFonts w:ascii="Times New Roman" w:hAnsi="Times New Roman"/>
          <w:b/>
          <w:sz w:val="24"/>
          <w:szCs w:val="24"/>
        </w:rPr>
        <w:t>ФГОС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1. Специфика нормативно-правовых основ организации функционирования учреждений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2. Типовое положение об учреждении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3. Три источника и три составные части стандарта</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4. Стандарт как общественный договор</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5. Стратегии проектирования и конструирования ФГОС</w:t>
      </w:r>
    </w:p>
    <w:p w:rsidR="005B6D4B" w:rsidRPr="00471EE4" w:rsidRDefault="005B6D4B" w:rsidP="00C6232B">
      <w:pPr>
        <w:spacing w:after="0"/>
        <w:ind w:firstLine="709"/>
        <w:rPr>
          <w:rFonts w:ascii="Times New Roman" w:hAnsi="Times New Roman"/>
          <w:b/>
          <w:sz w:val="24"/>
          <w:szCs w:val="24"/>
        </w:rPr>
      </w:pPr>
      <w:r w:rsidRPr="00471EE4">
        <w:rPr>
          <w:rFonts w:ascii="Times New Roman" w:hAnsi="Times New Roman"/>
          <w:b/>
          <w:sz w:val="24"/>
          <w:szCs w:val="24"/>
        </w:rPr>
        <w:t>Основная образовательная программа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1. Современная модель системы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2. Общеобразовательные программы и их методическое обеспечение</w:t>
      </w:r>
    </w:p>
    <w:p w:rsidR="005B6D4B" w:rsidRPr="00471EE4" w:rsidRDefault="005B6D4B" w:rsidP="00EC3085">
      <w:pPr>
        <w:pStyle w:val="1"/>
        <w:spacing w:after="0" w:line="240" w:lineRule="auto"/>
        <w:ind w:left="0" w:firstLine="709"/>
        <w:jc w:val="both"/>
        <w:rPr>
          <w:rFonts w:ascii="Times New Roman" w:hAnsi="Times New Roman"/>
          <w:bCs/>
          <w:sz w:val="24"/>
          <w:szCs w:val="24"/>
        </w:rPr>
      </w:pPr>
      <w:r w:rsidRPr="00471EE4">
        <w:rPr>
          <w:rFonts w:ascii="Times New Roman" w:hAnsi="Times New Roman"/>
          <w:sz w:val="24"/>
          <w:szCs w:val="24"/>
        </w:rPr>
        <w:t xml:space="preserve">3. </w:t>
      </w:r>
      <w:r w:rsidRPr="00471EE4">
        <w:rPr>
          <w:rFonts w:ascii="Times New Roman" w:hAnsi="Times New Roman"/>
          <w:bCs/>
          <w:sz w:val="24"/>
          <w:szCs w:val="24"/>
        </w:rPr>
        <w:t>Основные учебные дисциплины начальной школы</w:t>
      </w:r>
    </w:p>
    <w:p w:rsidR="005B6D4B" w:rsidRPr="00471EE4" w:rsidRDefault="005B6D4B" w:rsidP="00EC3085">
      <w:pPr>
        <w:pStyle w:val="1"/>
        <w:spacing w:after="0" w:line="240" w:lineRule="auto"/>
        <w:ind w:left="0" w:firstLine="709"/>
        <w:jc w:val="both"/>
        <w:rPr>
          <w:rFonts w:ascii="Times New Roman" w:hAnsi="Times New Roman"/>
          <w:bCs/>
          <w:sz w:val="24"/>
          <w:szCs w:val="24"/>
        </w:rPr>
      </w:pPr>
      <w:r w:rsidRPr="00471EE4">
        <w:rPr>
          <w:rFonts w:ascii="Times New Roman" w:hAnsi="Times New Roman"/>
          <w:sz w:val="24"/>
          <w:szCs w:val="24"/>
        </w:rPr>
        <w:t>4. Оценка динамики образовательных достижений обучающихся в начальной школе</w:t>
      </w:r>
    </w:p>
    <w:p w:rsidR="005B6D4B" w:rsidRPr="00471EE4" w:rsidRDefault="005B6D4B" w:rsidP="00EC3085">
      <w:pPr>
        <w:autoSpaceDE w:val="0"/>
        <w:autoSpaceDN w:val="0"/>
        <w:adjustRightInd w:val="0"/>
        <w:spacing w:after="0" w:line="240" w:lineRule="auto"/>
        <w:ind w:firstLine="709"/>
        <w:jc w:val="both"/>
        <w:rPr>
          <w:rFonts w:ascii="Times New Roman" w:hAnsi="Times New Roman"/>
          <w:bCs/>
          <w:sz w:val="24"/>
          <w:szCs w:val="24"/>
        </w:rPr>
      </w:pPr>
      <w:r w:rsidRPr="00471EE4">
        <w:rPr>
          <w:rFonts w:ascii="Times New Roman" w:hAnsi="Times New Roman"/>
          <w:sz w:val="24"/>
          <w:szCs w:val="24"/>
        </w:rPr>
        <w:t xml:space="preserve">5.Комплексный подход к оценке результатов образования (оценка предметных, </w:t>
      </w:r>
      <w:proofErr w:type="spellStart"/>
      <w:r w:rsidRPr="00471EE4">
        <w:rPr>
          <w:rFonts w:ascii="Times New Roman" w:hAnsi="Times New Roman"/>
          <w:sz w:val="24"/>
          <w:szCs w:val="24"/>
        </w:rPr>
        <w:t>метапредметных</w:t>
      </w:r>
      <w:proofErr w:type="spellEnd"/>
      <w:r w:rsidRPr="00471EE4">
        <w:rPr>
          <w:rFonts w:ascii="Times New Roman" w:hAnsi="Times New Roman"/>
          <w:sz w:val="24"/>
          <w:szCs w:val="24"/>
        </w:rPr>
        <w:t xml:space="preserve"> и личностных результатов общего образования</w:t>
      </w:r>
    </w:p>
    <w:p w:rsidR="005B6D4B" w:rsidRPr="00471EE4" w:rsidRDefault="005B6D4B" w:rsidP="00C6232B">
      <w:pPr>
        <w:spacing w:after="0"/>
        <w:ind w:firstLine="709"/>
        <w:rPr>
          <w:rFonts w:ascii="Times New Roman" w:hAnsi="Times New Roman"/>
          <w:b/>
          <w:sz w:val="24"/>
          <w:szCs w:val="24"/>
        </w:rPr>
      </w:pPr>
      <w:r w:rsidRPr="00471EE4">
        <w:rPr>
          <w:rFonts w:ascii="Times New Roman" w:hAnsi="Times New Roman"/>
          <w:b/>
          <w:sz w:val="24"/>
          <w:szCs w:val="24"/>
        </w:rPr>
        <w:t>Формы и методы реализации основной образовательной программы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1. Основные направления психолого-педагогической работы в учреждениях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2. Особенности педагогических технологий в разных типах организаций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3. Роль современных информационных технологий в организации учебного процесса в системе начального общего образования</w:t>
      </w:r>
    </w:p>
    <w:p w:rsidR="005B6D4B" w:rsidRPr="00471EE4" w:rsidRDefault="005B6D4B" w:rsidP="00C6232B">
      <w:pPr>
        <w:spacing w:after="0"/>
        <w:ind w:firstLine="709"/>
        <w:rPr>
          <w:rFonts w:ascii="Times New Roman" w:hAnsi="Times New Roman"/>
          <w:bCs/>
          <w:sz w:val="24"/>
          <w:szCs w:val="24"/>
        </w:rPr>
      </w:pPr>
      <w:r w:rsidRPr="00471EE4">
        <w:rPr>
          <w:rFonts w:ascii="Times New Roman" w:hAnsi="Times New Roman"/>
          <w:sz w:val="24"/>
          <w:szCs w:val="24"/>
        </w:rPr>
        <w:t xml:space="preserve">4. </w:t>
      </w:r>
      <w:r w:rsidRPr="00471EE4">
        <w:rPr>
          <w:rFonts w:ascii="Times New Roman" w:hAnsi="Times New Roman"/>
          <w:bCs/>
          <w:sz w:val="24"/>
          <w:szCs w:val="24"/>
        </w:rPr>
        <w:t xml:space="preserve">Подходы к оценке ожидаемых результатов начального общего образования </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 xml:space="preserve">5. </w:t>
      </w:r>
      <w:proofErr w:type="spellStart"/>
      <w:r w:rsidRPr="00471EE4">
        <w:rPr>
          <w:rFonts w:ascii="Times New Roman" w:hAnsi="Times New Roman"/>
          <w:sz w:val="24"/>
          <w:szCs w:val="24"/>
        </w:rPr>
        <w:t>Здоровьесберегающие</w:t>
      </w:r>
      <w:proofErr w:type="spellEnd"/>
      <w:r w:rsidRPr="00471EE4">
        <w:rPr>
          <w:rFonts w:ascii="Times New Roman" w:hAnsi="Times New Roman"/>
          <w:sz w:val="24"/>
          <w:szCs w:val="24"/>
        </w:rPr>
        <w:t xml:space="preserve"> технологии в начальной школе</w:t>
      </w:r>
    </w:p>
    <w:p w:rsidR="005B6D4B" w:rsidRDefault="005B6D4B" w:rsidP="00EC3085">
      <w:pPr>
        <w:autoSpaceDE w:val="0"/>
        <w:autoSpaceDN w:val="0"/>
        <w:adjustRightInd w:val="0"/>
        <w:spacing w:after="0"/>
        <w:ind w:firstLine="709"/>
        <w:jc w:val="both"/>
        <w:rPr>
          <w:rFonts w:ascii="Times New Roman" w:hAnsi="Times New Roman"/>
          <w:b/>
          <w:bCs/>
          <w:i/>
          <w:iCs/>
          <w:sz w:val="24"/>
          <w:szCs w:val="24"/>
        </w:rPr>
      </w:pPr>
    </w:p>
    <w:p w:rsidR="005B6D4B" w:rsidRPr="00471EE4" w:rsidRDefault="005B6D4B" w:rsidP="00EC3085">
      <w:pPr>
        <w:autoSpaceDE w:val="0"/>
        <w:autoSpaceDN w:val="0"/>
        <w:adjustRightInd w:val="0"/>
        <w:spacing w:after="0"/>
        <w:ind w:firstLine="709"/>
        <w:jc w:val="both"/>
        <w:rPr>
          <w:rFonts w:ascii="Times New Roman" w:hAnsi="Times New Roman"/>
          <w:b/>
          <w:bCs/>
          <w:i/>
          <w:iCs/>
          <w:sz w:val="24"/>
          <w:szCs w:val="24"/>
        </w:rPr>
      </w:pPr>
      <w:r w:rsidRPr="00471EE4">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Предусмотрены следующие виды контроля качества освоения конкретной дисциплины:</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 текущий контроль успеваемости</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 промежуточная аттестация обучающихся по дисциплине</w:t>
      </w:r>
    </w:p>
    <w:p w:rsidR="005B6D4B" w:rsidRPr="00471EE4" w:rsidRDefault="005B6D4B" w:rsidP="00EC3085">
      <w:pPr>
        <w:autoSpaceDE w:val="0"/>
        <w:autoSpaceDN w:val="0"/>
        <w:adjustRightInd w:val="0"/>
        <w:spacing w:after="0"/>
        <w:ind w:firstLine="709"/>
        <w:rPr>
          <w:rFonts w:ascii="Times New Roman" w:hAnsi="Times New Roman"/>
          <w:sz w:val="24"/>
          <w:szCs w:val="24"/>
        </w:rPr>
      </w:pPr>
      <w:r w:rsidRPr="00471EE4">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471EE4">
        <w:rPr>
          <w:rFonts w:ascii="Times New Roman" w:hAnsi="Times New Roman"/>
          <w:bCs/>
          <w:sz w:val="24"/>
          <w:szCs w:val="24"/>
        </w:rPr>
        <w:t>приложении</w:t>
      </w:r>
      <w:r w:rsidRPr="00471EE4">
        <w:rPr>
          <w:rFonts w:ascii="Times New Roman" w:hAnsi="Times New Roman"/>
          <w:sz w:val="24"/>
          <w:szCs w:val="24"/>
        </w:rPr>
        <w:t xml:space="preserve"> к рабочей программе дисциплины</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5B6D4B" w:rsidRPr="00471EE4" w:rsidRDefault="005B6D4B" w:rsidP="00EC3085">
      <w:pPr>
        <w:autoSpaceDE w:val="0"/>
        <w:autoSpaceDN w:val="0"/>
        <w:adjustRightInd w:val="0"/>
        <w:spacing w:after="0"/>
        <w:ind w:firstLine="709"/>
        <w:jc w:val="both"/>
        <w:rPr>
          <w:rFonts w:ascii="Times New Roman" w:hAnsi="Times New Roman"/>
          <w:i/>
          <w:iCs/>
          <w:sz w:val="24"/>
          <w:szCs w:val="24"/>
        </w:rPr>
      </w:pPr>
    </w:p>
    <w:p w:rsidR="005B6D4B" w:rsidRPr="00B60C6E" w:rsidRDefault="005B6D4B" w:rsidP="00B60C6E">
      <w:pPr>
        <w:pStyle w:val="a3"/>
        <w:numPr>
          <w:ilvl w:val="1"/>
          <w:numId w:val="72"/>
        </w:numPr>
        <w:jc w:val="both"/>
        <w:rPr>
          <w:b/>
          <w:iCs/>
        </w:rPr>
      </w:pPr>
      <w:r w:rsidRPr="00B60C6E">
        <w:rPr>
          <w:b/>
          <w:iCs/>
        </w:rPr>
        <w:t>Паспорт фонда оценочных средств для проведения текущей аттестации по дисциплине (модулю)</w:t>
      </w: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3856"/>
      </w:tblGrid>
      <w:tr w:rsidR="005B6D4B" w:rsidRPr="00E30E57" w:rsidTr="00471EE4">
        <w:tc>
          <w:tcPr>
            <w:tcW w:w="709" w:type="dxa"/>
          </w:tcPr>
          <w:p w:rsidR="005B6D4B" w:rsidRPr="00E13998" w:rsidRDefault="005B6D4B" w:rsidP="00DF44F5">
            <w:pPr>
              <w:pStyle w:val="a3"/>
              <w:ind w:left="0"/>
              <w:jc w:val="center"/>
              <w:rPr>
                <w:b/>
                <w:szCs w:val="24"/>
              </w:rPr>
            </w:pPr>
            <w:r w:rsidRPr="00E13998">
              <w:rPr>
                <w:b/>
                <w:szCs w:val="24"/>
              </w:rPr>
              <w:t>№ п/п</w:t>
            </w:r>
          </w:p>
        </w:tc>
        <w:tc>
          <w:tcPr>
            <w:tcW w:w="2410" w:type="dxa"/>
          </w:tcPr>
          <w:p w:rsidR="005B6D4B" w:rsidRPr="00E13998" w:rsidRDefault="005B6D4B" w:rsidP="00DF44F5">
            <w:pPr>
              <w:pStyle w:val="a3"/>
              <w:ind w:left="0"/>
              <w:jc w:val="center"/>
              <w:rPr>
                <w:b/>
                <w:szCs w:val="24"/>
              </w:rPr>
            </w:pPr>
            <w:r w:rsidRPr="00E13998">
              <w:rPr>
                <w:b/>
                <w:szCs w:val="24"/>
              </w:rPr>
              <w:t>Контролируемые разделы (темы)</w:t>
            </w:r>
          </w:p>
        </w:tc>
        <w:tc>
          <w:tcPr>
            <w:tcW w:w="1984" w:type="dxa"/>
          </w:tcPr>
          <w:p w:rsidR="005B6D4B" w:rsidRPr="00E13998" w:rsidRDefault="005B6D4B" w:rsidP="00DF44F5">
            <w:pPr>
              <w:pStyle w:val="a3"/>
              <w:ind w:left="0"/>
              <w:jc w:val="center"/>
              <w:rPr>
                <w:b/>
                <w:szCs w:val="24"/>
              </w:rPr>
            </w:pPr>
            <w:r w:rsidRPr="00E13998">
              <w:rPr>
                <w:b/>
                <w:szCs w:val="24"/>
              </w:rPr>
              <w:t>Код контролируемой компетенции</w:t>
            </w:r>
          </w:p>
        </w:tc>
        <w:tc>
          <w:tcPr>
            <w:tcW w:w="3856" w:type="dxa"/>
          </w:tcPr>
          <w:p w:rsidR="005B6D4B" w:rsidRPr="00E13998" w:rsidRDefault="005B6D4B" w:rsidP="00DF44F5">
            <w:pPr>
              <w:pStyle w:val="a3"/>
              <w:ind w:left="0"/>
              <w:rPr>
                <w:b/>
                <w:szCs w:val="24"/>
              </w:rPr>
            </w:pPr>
            <w:r w:rsidRPr="00E13998">
              <w:rPr>
                <w:b/>
                <w:szCs w:val="24"/>
              </w:rPr>
              <w:t xml:space="preserve"> Наименование оценочного средства</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1</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1984" w:type="dxa"/>
          </w:tcPr>
          <w:p w:rsidR="005B6D4B" w:rsidRDefault="005B6D4B" w:rsidP="00EC3085">
            <w:pPr>
              <w:pStyle w:val="1"/>
              <w:spacing w:after="0" w:line="240" w:lineRule="auto"/>
              <w:ind w:left="0"/>
              <w:jc w:val="center"/>
              <w:rPr>
                <w:rFonts w:ascii="Times New Roman" w:hAnsi="Times New Roman"/>
                <w:sz w:val="24"/>
                <w:szCs w:val="24"/>
              </w:rPr>
            </w:pPr>
            <w:r w:rsidRPr="00471EE4">
              <w:rPr>
                <w:rFonts w:ascii="Times New Roman" w:hAnsi="Times New Roman"/>
                <w:sz w:val="24"/>
                <w:szCs w:val="24"/>
              </w:rPr>
              <w:t>ОПК-2</w:t>
            </w:r>
          </w:p>
          <w:p w:rsidR="005B6D4B" w:rsidRPr="00471EE4" w:rsidRDefault="005B6D4B" w:rsidP="00EC3085">
            <w:pPr>
              <w:pStyle w:val="1"/>
              <w:spacing w:after="0" w:line="240" w:lineRule="auto"/>
              <w:ind w:left="0"/>
              <w:jc w:val="center"/>
              <w:rPr>
                <w:rFonts w:ascii="Times New Roman" w:hAnsi="Times New Roman"/>
                <w:sz w:val="24"/>
                <w:szCs w:val="24"/>
              </w:rPr>
            </w:pPr>
            <w:r>
              <w:rPr>
                <w:rFonts w:ascii="Times New Roman" w:hAnsi="Times New Roman"/>
                <w:sz w:val="24"/>
                <w:szCs w:val="24"/>
              </w:rPr>
              <w:t>ПК-1</w:t>
            </w:r>
          </w:p>
        </w:tc>
        <w:tc>
          <w:tcPr>
            <w:tcW w:w="3856" w:type="dxa"/>
          </w:tcPr>
          <w:p w:rsidR="005B6D4B" w:rsidRPr="00E13998" w:rsidRDefault="005B6D4B" w:rsidP="00B3392B">
            <w:pPr>
              <w:pStyle w:val="a3"/>
              <w:ind w:left="0"/>
              <w:jc w:val="both"/>
              <w:rPr>
                <w:szCs w:val="24"/>
              </w:rPr>
            </w:pPr>
            <w:r w:rsidRPr="00E13998">
              <w:rPr>
                <w:szCs w:val="24"/>
              </w:rPr>
              <w:t>Вопросы к занятию; практическое задание № 1; проблемно-аналитические задания № 1, 2;</w:t>
            </w:r>
            <w:r w:rsidRPr="00E13998">
              <w:rPr>
                <w:bCs/>
                <w:szCs w:val="24"/>
              </w:rPr>
              <w:t>Информационный проект (в форме презентации)</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2</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1984" w:type="dxa"/>
          </w:tcPr>
          <w:p w:rsidR="005B6D4B" w:rsidRPr="00471EE4" w:rsidRDefault="005B6D4B" w:rsidP="00EC3085">
            <w:pPr>
              <w:pStyle w:val="1"/>
              <w:spacing w:after="0" w:line="240" w:lineRule="auto"/>
              <w:ind w:left="0"/>
              <w:jc w:val="center"/>
              <w:rPr>
                <w:rFonts w:ascii="Times New Roman" w:hAnsi="Times New Roman"/>
                <w:sz w:val="24"/>
                <w:szCs w:val="24"/>
              </w:rPr>
            </w:pPr>
            <w:r w:rsidRPr="00471EE4">
              <w:rPr>
                <w:rFonts w:ascii="Times New Roman" w:hAnsi="Times New Roman"/>
                <w:sz w:val="24"/>
                <w:szCs w:val="24"/>
              </w:rPr>
              <w:t>ОПК-2</w:t>
            </w:r>
          </w:p>
          <w:p w:rsidR="005B6D4B" w:rsidRPr="00471EE4" w:rsidRDefault="005B6D4B" w:rsidP="00EC3085">
            <w:pPr>
              <w:pStyle w:val="1"/>
              <w:spacing w:after="0" w:line="240" w:lineRule="auto"/>
              <w:ind w:left="0"/>
              <w:jc w:val="center"/>
              <w:rPr>
                <w:rFonts w:ascii="Times New Roman" w:hAnsi="Times New Roman"/>
                <w:spacing w:val="2"/>
                <w:sz w:val="24"/>
                <w:szCs w:val="24"/>
              </w:rPr>
            </w:pPr>
            <w:r w:rsidRPr="00471EE4">
              <w:rPr>
                <w:rFonts w:ascii="Times New Roman" w:hAnsi="Times New Roman"/>
                <w:sz w:val="24"/>
                <w:szCs w:val="24"/>
              </w:rPr>
              <w:t>ОПК-6</w:t>
            </w:r>
          </w:p>
          <w:p w:rsidR="005B6D4B" w:rsidRPr="00E30E57" w:rsidRDefault="005B6D4B" w:rsidP="00EC3085">
            <w:pPr>
              <w:jc w:val="center"/>
              <w:rPr>
                <w:rFonts w:ascii="Times New Roman" w:hAnsi="Times New Roman"/>
                <w:sz w:val="24"/>
                <w:szCs w:val="24"/>
              </w:rPr>
            </w:pPr>
          </w:p>
        </w:tc>
        <w:tc>
          <w:tcPr>
            <w:tcW w:w="3856" w:type="dxa"/>
          </w:tcPr>
          <w:p w:rsidR="005B6D4B" w:rsidRPr="00E13998" w:rsidRDefault="005B6D4B" w:rsidP="00023A98">
            <w:pPr>
              <w:pStyle w:val="a3"/>
              <w:ind w:left="0"/>
              <w:jc w:val="both"/>
              <w:rPr>
                <w:szCs w:val="24"/>
              </w:rPr>
            </w:pPr>
            <w:r w:rsidRPr="00E13998">
              <w:rPr>
                <w:szCs w:val="24"/>
              </w:rPr>
              <w:t>Вопросы к занятию, практические задания № 2, 3, 4; проблемно-аналитические задания № 3, 4, 5; дискуссия</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3</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1984" w:type="dxa"/>
          </w:tcPr>
          <w:p w:rsidR="005B6D4B" w:rsidRPr="00471EE4" w:rsidRDefault="005B6D4B" w:rsidP="00EC3085">
            <w:pPr>
              <w:pStyle w:val="1"/>
              <w:spacing w:after="0" w:line="240" w:lineRule="auto"/>
              <w:ind w:left="0"/>
              <w:jc w:val="center"/>
              <w:rPr>
                <w:rFonts w:ascii="Times New Roman" w:hAnsi="Times New Roman"/>
                <w:sz w:val="24"/>
                <w:szCs w:val="24"/>
              </w:rPr>
            </w:pPr>
            <w:r w:rsidRPr="00471EE4">
              <w:rPr>
                <w:rFonts w:ascii="Times New Roman" w:hAnsi="Times New Roman"/>
                <w:sz w:val="24"/>
                <w:szCs w:val="24"/>
              </w:rPr>
              <w:t>ОПК-2</w:t>
            </w:r>
          </w:p>
          <w:p w:rsidR="005B6D4B" w:rsidRPr="00471EE4" w:rsidRDefault="005B6D4B" w:rsidP="00EC3085">
            <w:pPr>
              <w:pStyle w:val="1"/>
              <w:spacing w:after="0" w:line="240" w:lineRule="auto"/>
              <w:ind w:left="0"/>
              <w:jc w:val="center"/>
              <w:rPr>
                <w:rFonts w:ascii="Times New Roman" w:hAnsi="Times New Roman"/>
                <w:spacing w:val="2"/>
                <w:sz w:val="24"/>
                <w:szCs w:val="24"/>
              </w:rPr>
            </w:pPr>
            <w:r w:rsidRPr="00471EE4">
              <w:rPr>
                <w:rFonts w:ascii="Times New Roman" w:hAnsi="Times New Roman"/>
                <w:sz w:val="24"/>
                <w:szCs w:val="24"/>
              </w:rPr>
              <w:t>ОПК-6</w:t>
            </w:r>
          </w:p>
          <w:p w:rsidR="005B6D4B" w:rsidRPr="00E30E57" w:rsidRDefault="005B6D4B" w:rsidP="00EC3085">
            <w:pPr>
              <w:jc w:val="center"/>
              <w:rPr>
                <w:rFonts w:ascii="Times New Roman" w:hAnsi="Times New Roman"/>
                <w:sz w:val="24"/>
                <w:szCs w:val="24"/>
              </w:rPr>
            </w:pPr>
          </w:p>
        </w:tc>
        <w:tc>
          <w:tcPr>
            <w:tcW w:w="3856" w:type="dxa"/>
          </w:tcPr>
          <w:p w:rsidR="005B6D4B" w:rsidRPr="00E30E57" w:rsidRDefault="005B6D4B" w:rsidP="00787B75">
            <w:pPr>
              <w:jc w:val="both"/>
            </w:pPr>
            <w:r w:rsidRPr="00E30E57">
              <w:rPr>
                <w:rFonts w:ascii="Times New Roman" w:hAnsi="Times New Roman"/>
                <w:sz w:val="24"/>
                <w:szCs w:val="24"/>
              </w:rPr>
              <w:t>Вопросы к занятию, практическое задание № 5; проблемно-аналитические задания № 6, 7; деловая игр, диспут</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4</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1984" w:type="dxa"/>
          </w:tcPr>
          <w:p w:rsidR="005B6D4B" w:rsidRPr="00471EE4" w:rsidRDefault="005B6D4B" w:rsidP="00EC3085">
            <w:pPr>
              <w:pStyle w:val="1"/>
              <w:spacing w:after="0" w:line="240" w:lineRule="auto"/>
              <w:ind w:left="0"/>
              <w:jc w:val="center"/>
              <w:rPr>
                <w:rFonts w:ascii="Times New Roman" w:hAnsi="Times New Roman"/>
                <w:spacing w:val="2"/>
                <w:sz w:val="24"/>
                <w:szCs w:val="24"/>
              </w:rPr>
            </w:pPr>
            <w:r w:rsidRPr="00471EE4">
              <w:rPr>
                <w:rFonts w:ascii="Times New Roman" w:hAnsi="Times New Roman"/>
                <w:sz w:val="24"/>
                <w:szCs w:val="24"/>
              </w:rPr>
              <w:t xml:space="preserve">ОПК-6 </w:t>
            </w:r>
            <w:r>
              <w:rPr>
                <w:rFonts w:ascii="Times New Roman" w:hAnsi="Times New Roman"/>
                <w:sz w:val="24"/>
                <w:szCs w:val="24"/>
              </w:rPr>
              <w:t>ПК-1</w:t>
            </w:r>
          </w:p>
          <w:p w:rsidR="005B6D4B" w:rsidRPr="00E30E57" w:rsidRDefault="005B6D4B" w:rsidP="00EC3085">
            <w:pPr>
              <w:autoSpaceDE w:val="0"/>
              <w:autoSpaceDN w:val="0"/>
              <w:adjustRightInd w:val="0"/>
              <w:jc w:val="center"/>
              <w:rPr>
                <w:rFonts w:ascii="Times New Roman" w:hAnsi="Times New Roman"/>
                <w:sz w:val="24"/>
                <w:szCs w:val="24"/>
              </w:rPr>
            </w:pPr>
          </w:p>
        </w:tc>
        <w:tc>
          <w:tcPr>
            <w:tcW w:w="3856" w:type="dxa"/>
          </w:tcPr>
          <w:p w:rsidR="005B6D4B" w:rsidRPr="00E30E57" w:rsidRDefault="005B6D4B" w:rsidP="00B96095">
            <w:pPr>
              <w:jc w:val="both"/>
              <w:rPr>
                <w:rFonts w:ascii="Times New Roman" w:hAnsi="Times New Roman"/>
                <w:sz w:val="24"/>
                <w:szCs w:val="24"/>
              </w:rPr>
            </w:pPr>
            <w:r w:rsidRPr="00E30E57">
              <w:rPr>
                <w:rFonts w:ascii="Times New Roman" w:hAnsi="Times New Roman"/>
                <w:sz w:val="24"/>
                <w:szCs w:val="24"/>
              </w:rPr>
              <w:t>Вопросы к занятию, практические задания № 6, 7; проблемно-аналитические задания № 8, 9; исследовательский проект в форме презентации</w:t>
            </w:r>
          </w:p>
        </w:tc>
      </w:tr>
    </w:tbl>
    <w:p w:rsidR="005B6D4B" w:rsidRPr="00471EE4" w:rsidRDefault="005B6D4B" w:rsidP="00052D5C">
      <w:pPr>
        <w:autoSpaceDE w:val="0"/>
        <w:autoSpaceDN w:val="0"/>
        <w:adjustRightInd w:val="0"/>
        <w:ind w:left="720"/>
        <w:jc w:val="both"/>
        <w:rPr>
          <w:rFonts w:ascii="Times New Roman" w:hAnsi="Times New Roman"/>
          <w:b/>
          <w:iCs/>
          <w:sz w:val="24"/>
          <w:szCs w:val="24"/>
        </w:rPr>
      </w:pPr>
    </w:p>
    <w:p w:rsidR="005B6D4B" w:rsidRPr="00471EE4" w:rsidRDefault="005B6D4B" w:rsidP="00052D5C">
      <w:pPr>
        <w:autoSpaceDE w:val="0"/>
        <w:autoSpaceDN w:val="0"/>
        <w:adjustRightInd w:val="0"/>
        <w:ind w:left="720"/>
        <w:jc w:val="both"/>
        <w:rPr>
          <w:rFonts w:ascii="Times New Roman" w:hAnsi="Times New Roman"/>
          <w:b/>
          <w:bCs/>
          <w:iCs/>
          <w:sz w:val="24"/>
          <w:szCs w:val="24"/>
        </w:rPr>
      </w:pPr>
      <w:r w:rsidRPr="00471EE4">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6D4B" w:rsidRPr="00471EE4" w:rsidRDefault="005B6D4B" w:rsidP="00052D5C">
      <w:pPr>
        <w:ind w:firstLine="709"/>
        <w:jc w:val="both"/>
        <w:rPr>
          <w:rFonts w:ascii="Times New Roman" w:hAnsi="Times New Roman"/>
          <w:b/>
          <w:bCs/>
          <w:sz w:val="24"/>
          <w:szCs w:val="24"/>
        </w:rPr>
      </w:pPr>
      <w:r w:rsidRPr="00471EE4">
        <w:rPr>
          <w:rFonts w:ascii="Times New Roman" w:hAnsi="Times New Roman"/>
          <w:b/>
          <w:bCs/>
          <w:sz w:val="24"/>
          <w:szCs w:val="24"/>
        </w:rPr>
        <w:t xml:space="preserve">Тема 1. </w:t>
      </w:r>
      <w:r w:rsidRPr="00471EE4">
        <w:rPr>
          <w:rFonts w:ascii="Times New Roman" w:hAnsi="Times New Roman"/>
          <w:b/>
          <w:sz w:val="24"/>
          <w:szCs w:val="24"/>
        </w:rPr>
        <w:t>Сущность цели и задачи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052D5C">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Развитие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1. Я.А. Коменский о духовно-нравственном и физическом развитии ребенка</w:t>
      </w: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2. Вклад К.Д. Ушинского в становление теоретических основ начального образования</w:t>
      </w:r>
    </w:p>
    <w:p w:rsidR="005B6D4B" w:rsidRPr="00471EE4" w:rsidRDefault="005B6D4B" w:rsidP="00B3392B">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lang w:eastAsia="ru-RU"/>
        </w:rPr>
        <w:t xml:space="preserve">3. </w:t>
      </w:r>
      <w:r w:rsidRPr="00471EE4">
        <w:rPr>
          <w:rFonts w:ascii="Times New Roman" w:hAnsi="Times New Roman"/>
          <w:sz w:val="24"/>
          <w:szCs w:val="24"/>
        </w:rPr>
        <w:t xml:space="preserve">Феномен </w:t>
      </w:r>
      <w:r w:rsidRPr="00471EE4">
        <w:rPr>
          <w:rFonts w:ascii="Times New Roman" w:hAnsi="Times New Roman"/>
          <w:bCs/>
          <w:sz w:val="24"/>
          <w:szCs w:val="24"/>
        </w:rPr>
        <w:t xml:space="preserve">отечественного начального общего </w:t>
      </w:r>
      <w:r w:rsidRPr="00471EE4">
        <w:rPr>
          <w:rFonts w:ascii="Times New Roman" w:hAnsi="Times New Roman"/>
          <w:sz w:val="24"/>
          <w:szCs w:val="24"/>
        </w:rPr>
        <w:t>образования</w:t>
      </w:r>
    </w:p>
    <w:p w:rsidR="005B6D4B" w:rsidRPr="00471EE4" w:rsidRDefault="005B6D4B" w:rsidP="00B3392B">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4. Роль начального общего образования в развитии российского социума</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5. Специфика развития отечественной системы начального общего образования на современном этапе</w:t>
      </w:r>
    </w:p>
    <w:p w:rsidR="005B6D4B" w:rsidRPr="00471EE4" w:rsidRDefault="005B6D4B" w:rsidP="00167377">
      <w:pPr>
        <w:pStyle w:val="a8"/>
        <w:spacing w:after="0"/>
        <w:ind w:firstLine="709"/>
        <w:jc w:val="both"/>
        <w:rPr>
          <w:rFonts w:ascii="Times New Roman" w:hAnsi="Times New Roman"/>
          <w:bCs/>
          <w:iCs/>
          <w:color w:val="auto"/>
          <w:sz w:val="24"/>
          <w:szCs w:val="24"/>
        </w:rPr>
      </w:pPr>
      <w:r w:rsidRPr="00471EE4">
        <w:rPr>
          <w:rFonts w:ascii="Times New Roman" w:hAnsi="Times New Roman"/>
          <w:b/>
          <w:bCs/>
          <w:iCs/>
          <w:color w:val="auto"/>
          <w:sz w:val="24"/>
          <w:szCs w:val="24"/>
        </w:rPr>
        <w:t>Гуманистическая направленность современного общего начального образования</w:t>
      </w:r>
    </w:p>
    <w:p w:rsidR="005B6D4B" w:rsidRPr="00471EE4" w:rsidRDefault="005B6D4B" w:rsidP="00167377">
      <w:pPr>
        <w:pStyle w:val="a8"/>
        <w:spacing w:after="0"/>
        <w:ind w:firstLine="709"/>
        <w:jc w:val="both"/>
        <w:rPr>
          <w:rFonts w:ascii="Times New Roman" w:hAnsi="Times New Roman"/>
          <w:bCs/>
          <w:iCs/>
          <w:color w:val="auto"/>
          <w:sz w:val="24"/>
          <w:szCs w:val="24"/>
        </w:rPr>
      </w:pPr>
      <w:r w:rsidRPr="00471EE4">
        <w:rPr>
          <w:rFonts w:ascii="Times New Roman" w:hAnsi="Times New Roman"/>
          <w:bCs/>
          <w:iCs/>
          <w:color w:val="auto"/>
          <w:sz w:val="24"/>
          <w:szCs w:val="24"/>
        </w:rPr>
        <w:t xml:space="preserve">1. Теоретические основания </w:t>
      </w:r>
      <w:proofErr w:type="spellStart"/>
      <w:r w:rsidRPr="00471EE4">
        <w:rPr>
          <w:rFonts w:ascii="Times New Roman" w:hAnsi="Times New Roman"/>
          <w:bCs/>
          <w:iCs/>
          <w:color w:val="auto"/>
          <w:sz w:val="24"/>
          <w:szCs w:val="24"/>
        </w:rPr>
        <w:t>гуманизации</w:t>
      </w:r>
      <w:proofErr w:type="spellEnd"/>
      <w:r w:rsidRPr="00471EE4">
        <w:rPr>
          <w:rFonts w:ascii="Times New Roman" w:hAnsi="Times New Roman"/>
          <w:bCs/>
          <w:iCs/>
          <w:color w:val="auto"/>
          <w:sz w:val="24"/>
          <w:szCs w:val="24"/>
        </w:rPr>
        <w:t xml:space="preserve"> системы общего начального образования</w:t>
      </w:r>
    </w:p>
    <w:p w:rsidR="005B6D4B" w:rsidRPr="00471EE4" w:rsidRDefault="005B6D4B" w:rsidP="00167377">
      <w:pPr>
        <w:pStyle w:val="1"/>
        <w:spacing w:after="0" w:line="240" w:lineRule="auto"/>
        <w:ind w:left="0" w:firstLine="709"/>
        <w:jc w:val="both"/>
        <w:rPr>
          <w:rFonts w:ascii="Times New Roman" w:hAnsi="Times New Roman"/>
          <w:bCs/>
          <w:iCs/>
          <w:sz w:val="24"/>
          <w:szCs w:val="24"/>
        </w:rPr>
      </w:pPr>
      <w:r w:rsidRPr="00471EE4">
        <w:rPr>
          <w:rFonts w:ascii="Times New Roman" w:hAnsi="Times New Roman"/>
          <w:bCs/>
          <w:iCs/>
          <w:sz w:val="24"/>
          <w:szCs w:val="24"/>
        </w:rPr>
        <w:t>2. Гуманизм как основной принцип функционирования начальной школы</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3. Воспитание в процессе обучения в начальной школе</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4. Гуманистические ориентированные формы учебно-воспитательной работы в начальной школе</w:t>
      </w:r>
    </w:p>
    <w:p w:rsidR="005B6D4B" w:rsidRPr="00471EE4" w:rsidRDefault="005B6D4B" w:rsidP="00167377">
      <w:pPr>
        <w:pStyle w:val="a8"/>
        <w:spacing w:after="0"/>
        <w:ind w:firstLine="709"/>
        <w:jc w:val="both"/>
        <w:rPr>
          <w:rFonts w:ascii="Times New Roman" w:hAnsi="Times New Roman"/>
          <w:i/>
          <w:color w:val="auto"/>
          <w:sz w:val="24"/>
          <w:szCs w:val="24"/>
        </w:rPr>
      </w:pPr>
      <w:r w:rsidRPr="00471EE4">
        <w:rPr>
          <w:rFonts w:ascii="Times New Roman" w:hAnsi="Times New Roman"/>
          <w:color w:val="auto"/>
          <w:sz w:val="24"/>
          <w:szCs w:val="24"/>
        </w:rPr>
        <w:t>5. Толерантность как основа образования и воспитания в начальной школе</w:t>
      </w:r>
    </w:p>
    <w:p w:rsidR="005B6D4B" w:rsidRPr="00471EE4" w:rsidRDefault="005B6D4B" w:rsidP="00167377">
      <w:pPr>
        <w:spacing w:after="0" w:line="240" w:lineRule="auto"/>
        <w:ind w:firstLine="709"/>
        <w:jc w:val="both"/>
        <w:rPr>
          <w:rFonts w:ascii="Times New Roman" w:hAnsi="Times New Roman"/>
          <w:b/>
          <w:sz w:val="24"/>
          <w:szCs w:val="24"/>
        </w:rPr>
      </w:pPr>
      <w:r w:rsidRPr="00471EE4">
        <w:rPr>
          <w:rFonts w:ascii="Times New Roman" w:hAnsi="Times New Roman"/>
          <w:b/>
          <w:sz w:val="24"/>
          <w:szCs w:val="24"/>
        </w:rPr>
        <w:t>Формы и виды воспитательной работы в начальной школе</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1. Понятие самовоспитания</w:t>
      </w:r>
    </w:p>
    <w:p w:rsidR="005B6D4B" w:rsidRPr="00471EE4" w:rsidRDefault="005B6D4B" w:rsidP="00167377">
      <w:pPr>
        <w:spacing w:after="0" w:line="240" w:lineRule="auto"/>
        <w:ind w:firstLine="709"/>
        <w:jc w:val="both"/>
        <w:rPr>
          <w:rFonts w:ascii="Times New Roman" w:hAnsi="Times New Roman"/>
          <w:sz w:val="24"/>
          <w:szCs w:val="24"/>
        </w:rPr>
      </w:pPr>
      <w:r w:rsidRPr="00471EE4">
        <w:rPr>
          <w:rFonts w:ascii="Times New Roman" w:hAnsi="Times New Roman"/>
          <w:sz w:val="24"/>
          <w:szCs w:val="24"/>
        </w:rPr>
        <w:t>2. Воспитательный коллектив</w:t>
      </w:r>
    </w:p>
    <w:p w:rsidR="005B6D4B" w:rsidRPr="00471EE4" w:rsidRDefault="005B6D4B" w:rsidP="00167377">
      <w:pPr>
        <w:spacing w:after="0" w:line="240" w:lineRule="auto"/>
        <w:ind w:firstLine="709"/>
        <w:jc w:val="both"/>
        <w:rPr>
          <w:rFonts w:ascii="Times New Roman" w:hAnsi="Times New Roman"/>
          <w:sz w:val="24"/>
          <w:szCs w:val="24"/>
        </w:rPr>
      </w:pPr>
      <w:r w:rsidRPr="00471EE4">
        <w:rPr>
          <w:rFonts w:ascii="Times New Roman" w:hAnsi="Times New Roman"/>
          <w:sz w:val="24"/>
          <w:szCs w:val="24"/>
        </w:rPr>
        <w:t>3. Воспитательная работа в поликультурном контексте</w:t>
      </w:r>
    </w:p>
    <w:p w:rsidR="005B6D4B" w:rsidRPr="00471EE4" w:rsidRDefault="005B6D4B" w:rsidP="00167377">
      <w:pPr>
        <w:pStyle w:val="a8"/>
        <w:spacing w:after="0"/>
        <w:ind w:firstLine="709"/>
        <w:jc w:val="both"/>
        <w:rPr>
          <w:rFonts w:ascii="Times New Roman" w:hAnsi="Times New Roman"/>
          <w:color w:val="auto"/>
          <w:sz w:val="24"/>
          <w:szCs w:val="24"/>
          <w:lang w:eastAsia="en-US"/>
        </w:rPr>
      </w:pPr>
      <w:r w:rsidRPr="00471EE4">
        <w:rPr>
          <w:rFonts w:ascii="Times New Roman" w:hAnsi="Times New Roman"/>
          <w:color w:val="auto"/>
          <w:sz w:val="24"/>
          <w:szCs w:val="24"/>
        </w:rPr>
        <w:t xml:space="preserve">4. </w:t>
      </w:r>
      <w:r w:rsidRPr="00471EE4">
        <w:rPr>
          <w:rFonts w:ascii="Times New Roman" w:hAnsi="Times New Roman"/>
          <w:color w:val="auto"/>
          <w:sz w:val="24"/>
          <w:szCs w:val="24"/>
          <w:lang w:eastAsia="en-US"/>
        </w:rPr>
        <w:t>Нравственное воспитание</w:t>
      </w:r>
    </w:p>
    <w:p w:rsidR="005B6D4B" w:rsidRPr="00471EE4" w:rsidRDefault="005B6D4B" w:rsidP="00167377">
      <w:pPr>
        <w:pStyle w:val="a8"/>
        <w:spacing w:after="0"/>
        <w:ind w:firstLine="709"/>
        <w:jc w:val="both"/>
        <w:rPr>
          <w:rFonts w:ascii="Times New Roman" w:hAnsi="Times New Roman"/>
          <w:color w:val="auto"/>
          <w:sz w:val="24"/>
          <w:szCs w:val="24"/>
          <w:lang w:eastAsia="en-US"/>
        </w:rPr>
      </w:pPr>
      <w:r w:rsidRPr="00471EE4">
        <w:rPr>
          <w:rFonts w:ascii="Times New Roman" w:hAnsi="Times New Roman"/>
          <w:color w:val="auto"/>
          <w:sz w:val="24"/>
          <w:szCs w:val="24"/>
          <w:lang w:eastAsia="en-US"/>
        </w:rPr>
        <w:t>5. Эстетическое воспитание</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lang w:eastAsia="en-US"/>
        </w:rPr>
        <w:t>6. Патриотическое воспитание</w:t>
      </w:r>
    </w:p>
    <w:p w:rsidR="005B6D4B" w:rsidRPr="00471EE4" w:rsidRDefault="005B6D4B" w:rsidP="00052D5C">
      <w:pPr>
        <w:pStyle w:val="1"/>
        <w:spacing w:after="0" w:line="240" w:lineRule="auto"/>
        <w:ind w:left="0" w:firstLine="709"/>
        <w:jc w:val="both"/>
        <w:rPr>
          <w:rFonts w:ascii="Times New Roman" w:hAnsi="Times New Roman"/>
          <w:i/>
          <w:sz w:val="24"/>
          <w:szCs w:val="24"/>
          <w:lang w:eastAsia="ru-RU"/>
        </w:rPr>
      </w:pPr>
    </w:p>
    <w:p w:rsidR="005B6D4B" w:rsidRPr="00471EE4" w:rsidRDefault="005B6D4B" w:rsidP="00052D5C">
      <w:pPr>
        <w:pStyle w:val="1"/>
        <w:spacing w:after="0" w:line="240" w:lineRule="auto"/>
        <w:ind w:left="0" w:firstLine="709"/>
        <w:jc w:val="both"/>
        <w:rPr>
          <w:rFonts w:ascii="Times New Roman" w:hAnsi="Times New Roman"/>
          <w:i/>
          <w:sz w:val="24"/>
          <w:szCs w:val="24"/>
          <w:lang w:eastAsia="ru-RU"/>
        </w:rPr>
      </w:pPr>
      <w:r w:rsidRPr="00471EE4">
        <w:rPr>
          <w:rFonts w:ascii="Times New Roman" w:hAnsi="Times New Roman"/>
          <w:i/>
          <w:sz w:val="24"/>
          <w:szCs w:val="24"/>
          <w:lang w:eastAsia="ru-RU"/>
        </w:rPr>
        <w:t>Практическое задание № 1</w:t>
      </w:r>
    </w:p>
    <w:p w:rsidR="005B6D4B" w:rsidRPr="00471EE4" w:rsidRDefault="005B6D4B" w:rsidP="00052D5C">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lang w:eastAsia="ru-RU"/>
        </w:rPr>
        <w:t xml:space="preserve">Составьте таблицу </w:t>
      </w:r>
      <w:r w:rsidRPr="00471EE4">
        <w:rPr>
          <w:rFonts w:ascii="Times New Roman" w:hAnsi="Times New Roman"/>
          <w:sz w:val="24"/>
          <w:szCs w:val="24"/>
        </w:rPr>
        <w:t>этапов развития системы начального общего образования в России с характеристикой каждого из них.</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3206"/>
        <w:gridCol w:w="1260"/>
        <w:gridCol w:w="5139"/>
      </w:tblGrid>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B3392B">
            <w:pPr>
              <w:jc w:val="center"/>
              <w:rPr>
                <w:rFonts w:ascii="Times New Roman" w:hAnsi="Times New Roman"/>
                <w:sz w:val="24"/>
                <w:szCs w:val="24"/>
              </w:rPr>
            </w:pPr>
            <w:r w:rsidRPr="00E30E57">
              <w:rPr>
                <w:rFonts w:ascii="Times New Roman" w:hAnsi="Times New Roman"/>
                <w:sz w:val="24"/>
                <w:szCs w:val="24"/>
              </w:rPr>
              <w:t>Этапы развития системы начального общего образования в России</w:t>
            </w:r>
          </w:p>
        </w:tc>
        <w:tc>
          <w:tcPr>
            <w:tcW w:w="1276"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Годы</w:t>
            </w:r>
          </w:p>
        </w:tc>
        <w:tc>
          <w:tcPr>
            <w:tcW w:w="5244"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Характеристика этапа</w:t>
            </w: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bl>
    <w:p w:rsidR="005B6D4B" w:rsidRPr="00471EE4" w:rsidRDefault="005B6D4B" w:rsidP="00052D5C">
      <w:pPr>
        <w:pStyle w:val="1"/>
        <w:spacing w:after="0" w:line="240" w:lineRule="auto"/>
        <w:ind w:left="0" w:firstLine="709"/>
        <w:jc w:val="both"/>
        <w:rPr>
          <w:rFonts w:ascii="Times New Roman" w:hAnsi="Times New Roman"/>
          <w:b/>
          <w:bCs/>
          <w:sz w:val="24"/>
          <w:szCs w:val="24"/>
        </w:rPr>
      </w:pPr>
    </w:p>
    <w:p w:rsidR="005B6D4B" w:rsidRPr="00471EE4" w:rsidRDefault="005B6D4B" w:rsidP="00052D5C">
      <w:pPr>
        <w:ind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1</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 xml:space="preserve">Выявите взаимообусловленность социально-экономической ситуации и специфики развития начального общего образования в </w:t>
      </w:r>
      <w:proofErr w:type="spellStart"/>
      <w:r w:rsidRPr="00471EE4">
        <w:rPr>
          <w:rFonts w:ascii="Times New Roman" w:hAnsi="Times New Roman"/>
          <w:sz w:val="24"/>
          <w:szCs w:val="24"/>
        </w:rPr>
        <w:t>Россиина</w:t>
      </w:r>
      <w:proofErr w:type="spellEnd"/>
      <w:r w:rsidRPr="00471EE4">
        <w:rPr>
          <w:rFonts w:ascii="Times New Roman" w:hAnsi="Times New Roman"/>
          <w:sz w:val="24"/>
          <w:szCs w:val="24"/>
        </w:rPr>
        <w:t xml:space="preserve"> каждом определенном историческом этапе</w:t>
      </w:r>
    </w:p>
    <w:p w:rsidR="005B6D4B" w:rsidRPr="00471EE4" w:rsidRDefault="005B6D4B" w:rsidP="00052D5C">
      <w:pPr>
        <w:ind w:firstLine="709"/>
        <w:jc w:val="both"/>
        <w:rPr>
          <w:rFonts w:ascii="Times New Roman" w:hAnsi="Times New Roman"/>
          <w:sz w:val="24"/>
          <w:szCs w:val="24"/>
        </w:rPr>
      </w:pPr>
    </w:p>
    <w:tbl>
      <w:tblPr>
        <w:tblW w:w="9356" w:type="dxa"/>
        <w:tblInd w:w="-1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240"/>
        <w:gridCol w:w="1701"/>
        <w:gridCol w:w="2835"/>
        <w:gridCol w:w="2580"/>
      </w:tblGrid>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b/>
                <w:bCs/>
                <w:sz w:val="24"/>
                <w:szCs w:val="24"/>
              </w:rPr>
              <w:t>Этапы</w:t>
            </w: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b/>
                <w:bCs/>
                <w:sz w:val="24"/>
                <w:szCs w:val="24"/>
              </w:rPr>
              <w:t>Годы</w:t>
            </w: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b/>
                <w:bCs/>
                <w:sz w:val="24"/>
                <w:szCs w:val="24"/>
              </w:rPr>
            </w:pPr>
            <w:r w:rsidRPr="00E30E57">
              <w:rPr>
                <w:rFonts w:ascii="Times New Roman" w:hAnsi="Times New Roman"/>
                <w:b/>
                <w:sz w:val="24"/>
                <w:szCs w:val="24"/>
              </w:rPr>
              <w:t>Социально-экономическая ситуация</w:t>
            </w: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Специфика развития дополнительного образования</w:t>
            </w: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bl>
    <w:p w:rsidR="005B6D4B" w:rsidRPr="00471EE4" w:rsidRDefault="005B6D4B" w:rsidP="00052D5C">
      <w:pPr>
        <w:ind w:firstLine="709"/>
        <w:jc w:val="both"/>
        <w:rPr>
          <w:rFonts w:ascii="Times New Roman" w:hAnsi="Times New Roman"/>
          <w:sz w:val="24"/>
          <w:szCs w:val="24"/>
        </w:rPr>
      </w:pP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i/>
          <w:sz w:val="24"/>
          <w:szCs w:val="24"/>
        </w:rPr>
        <w:t>Проблемно-аналитическое задание № 2</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Проанализируйте и сравните практику деятельности систем начального общего образования в России и за рубежом.</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Выявите сходство и различие педагогических концепций.</w:t>
      </w:r>
    </w:p>
    <w:p w:rsidR="005B6D4B" w:rsidRPr="00471EE4" w:rsidRDefault="005B6D4B" w:rsidP="00052D5C">
      <w:pPr>
        <w:pStyle w:val="1"/>
        <w:spacing w:after="0" w:line="240" w:lineRule="auto"/>
        <w:ind w:left="0" w:firstLine="709"/>
        <w:jc w:val="both"/>
        <w:rPr>
          <w:rFonts w:ascii="Times New Roman" w:hAnsi="Times New Roman"/>
          <w:b/>
          <w:bCs/>
          <w:sz w:val="24"/>
          <w:szCs w:val="24"/>
        </w:rPr>
      </w:pPr>
    </w:p>
    <w:p w:rsidR="005B6D4B" w:rsidRPr="00471EE4" w:rsidRDefault="005B6D4B" w:rsidP="00052D5C">
      <w:pPr>
        <w:pStyle w:val="1"/>
        <w:spacing w:after="0" w:line="240" w:lineRule="auto"/>
        <w:ind w:left="0" w:firstLine="709"/>
        <w:jc w:val="both"/>
        <w:rPr>
          <w:rFonts w:ascii="Times New Roman" w:hAnsi="Times New Roman"/>
          <w:bCs/>
          <w:i/>
          <w:sz w:val="24"/>
          <w:szCs w:val="24"/>
          <w:lang w:eastAsia="ru-RU"/>
        </w:rPr>
      </w:pPr>
      <w:r w:rsidRPr="00471EE4">
        <w:rPr>
          <w:rFonts w:ascii="Times New Roman" w:hAnsi="Times New Roman"/>
          <w:bCs/>
          <w:i/>
          <w:sz w:val="24"/>
          <w:szCs w:val="24"/>
        </w:rPr>
        <w:t>Информационный проект (в форме презентации) на тему: «В</w:t>
      </w:r>
      <w:r w:rsidRPr="00471EE4">
        <w:rPr>
          <w:rFonts w:ascii="Times New Roman" w:hAnsi="Times New Roman"/>
          <w:bCs/>
          <w:i/>
          <w:sz w:val="24"/>
          <w:szCs w:val="24"/>
          <w:lang w:eastAsia="ru-RU"/>
        </w:rPr>
        <w:t>клад отечественных и зарубежных ученых-педагогов в становление и развитие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
          <w:bCs/>
          <w:sz w:val="24"/>
          <w:szCs w:val="24"/>
          <w:lang w:eastAsia="ru-RU"/>
        </w:rPr>
      </w:pPr>
    </w:p>
    <w:p w:rsidR="005B6D4B" w:rsidRPr="00471EE4" w:rsidRDefault="005B6D4B" w:rsidP="00052D5C">
      <w:pPr>
        <w:pStyle w:val="1"/>
        <w:spacing w:after="0" w:line="240" w:lineRule="auto"/>
        <w:ind w:left="0" w:firstLine="709"/>
        <w:jc w:val="both"/>
        <w:rPr>
          <w:rFonts w:ascii="Times New Roman" w:hAnsi="Times New Roman"/>
          <w:i/>
          <w:iCs/>
          <w:sz w:val="24"/>
          <w:szCs w:val="24"/>
          <w:lang w:eastAsia="ru-RU"/>
        </w:rPr>
      </w:pPr>
      <w:r w:rsidRPr="00471EE4">
        <w:rPr>
          <w:rFonts w:ascii="Times New Roman" w:hAnsi="Times New Roman"/>
          <w:i/>
          <w:iCs/>
          <w:sz w:val="24"/>
          <w:szCs w:val="24"/>
          <w:lang w:eastAsia="ru-RU"/>
        </w:rPr>
        <w:t>План:</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 Биографические данные</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2. Сущность педагогической концепции</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3. Практический вклад в формирование </w:t>
      </w:r>
      <w:r w:rsidRPr="00471EE4">
        <w:rPr>
          <w:rFonts w:ascii="Times New Roman" w:hAnsi="Times New Roman"/>
          <w:bCs/>
          <w:sz w:val="24"/>
          <w:szCs w:val="24"/>
          <w:lang w:eastAsia="ru-RU"/>
        </w:rPr>
        <w:t>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
          <w:bCs/>
          <w:sz w:val="24"/>
          <w:szCs w:val="24"/>
        </w:rPr>
      </w:pP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Темы:</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К. Д. Ушинский о преподавании родного языка в начальной школе Учебные книги для начальной школы Н. А. Корфа, Н. Ф. </w:t>
      </w:r>
      <w:proofErr w:type="spellStart"/>
      <w:r w:rsidRPr="00471EE4">
        <w:rPr>
          <w:rFonts w:ascii="Times New Roman" w:hAnsi="Times New Roman"/>
          <w:sz w:val="24"/>
          <w:szCs w:val="24"/>
        </w:rPr>
        <w:t>Бунакова</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Опыт нравственного воспитания в школе С. А. Рачинского</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Разработка «Азбуки», методов развития детской активности, творчества, определения гуманного стиля взаимоотношений в педагогической деятельности Л. Н. Толстого</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Сравнительный анализ педагогических идей К. Н. </w:t>
      </w:r>
      <w:proofErr w:type="spellStart"/>
      <w:r w:rsidRPr="00471EE4">
        <w:rPr>
          <w:rFonts w:ascii="Times New Roman" w:hAnsi="Times New Roman"/>
          <w:sz w:val="24"/>
          <w:szCs w:val="24"/>
        </w:rPr>
        <w:t>Вентцеля</w:t>
      </w:r>
      <w:proofErr w:type="spellEnd"/>
      <w:r w:rsidRPr="00471EE4">
        <w:rPr>
          <w:rFonts w:ascii="Times New Roman" w:hAnsi="Times New Roman"/>
          <w:sz w:val="24"/>
          <w:szCs w:val="24"/>
        </w:rPr>
        <w:t xml:space="preserve"> и М. </w:t>
      </w:r>
      <w:proofErr w:type="spellStart"/>
      <w:r w:rsidRPr="00471EE4">
        <w:rPr>
          <w:rFonts w:ascii="Times New Roman" w:hAnsi="Times New Roman"/>
          <w:sz w:val="24"/>
          <w:szCs w:val="24"/>
        </w:rPr>
        <w:t>Монтессори</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В. П. Вахтеров о всеобщем начальном образовании в Росси </w:t>
      </w:r>
      <w:proofErr w:type="spellStart"/>
      <w:r w:rsidRPr="00471EE4">
        <w:rPr>
          <w:rFonts w:ascii="Times New Roman" w:hAnsi="Times New Roman"/>
          <w:sz w:val="24"/>
          <w:szCs w:val="24"/>
        </w:rPr>
        <w:t>В.П.Вахеров</w:t>
      </w:r>
      <w:proofErr w:type="spellEnd"/>
      <w:r w:rsidRPr="00471EE4">
        <w:rPr>
          <w:rFonts w:ascii="Times New Roman" w:hAnsi="Times New Roman"/>
          <w:sz w:val="24"/>
          <w:szCs w:val="24"/>
        </w:rPr>
        <w:t xml:space="preserve"> как методист начальной школы</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В. П. Вахтеров о нравственном воспитании в начальной школе </w:t>
      </w:r>
      <w:proofErr w:type="spellStart"/>
      <w:r w:rsidRPr="00471EE4">
        <w:rPr>
          <w:rFonts w:ascii="Times New Roman" w:hAnsi="Times New Roman"/>
          <w:sz w:val="24"/>
          <w:szCs w:val="24"/>
        </w:rPr>
        <w:t>Н.А.Корф</w:t>
      </w:r>
      <w:proofErr w:type="spellEnd"/>
      <w:r w:rsidRPr="00471EE4">
        <w:rPr>
          <w:rFonts w:ascii="Times New Roman" w:hAnsi="Times New Roman"/>
          <w:sz w:val="24"/>
          <w:szCs w:val="24"/>
        </w:rPr>
        <w:t xml:space="preserve"> как создатель </w:t>
      </w:r>
      <w:proofErr w:type="spellStart"/>
      <w:r w:rsidRPr="00471EE4">
        <w:rPr>
          <w:rFonts w:ascii="Times New Roman" w:hAnsi="Times New Roman"/>
          <w:sz w:val="24"/>
          <w:szCs w:val="24"/>
        </w:rPr>
        <w:t>замской</w:t>
      </w:r>
      <w:proofErr w:type="spellEnd"/>
      <w:r w:rsidRPr="00471EE4">
        <w:rPr>
          <w:rFonts w:ascii="Times New Roman" w:hAnsi="Times New Roman"/>
          <w:sz w:val="24"/>
          <w:szCs w:val="24"/>
        </w:rPr>
        <w:t xml:space="preserve"> школы в России</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Идеи начального образования, воспитания и развития детей в </w:t>
      </w:r>
      <w:proofErr w:type="spellStart"/>
      <w:r w:rsidRPr="00471EE4">
        <w:rPr>
          <w:rFonts w:ascii="Times New Roman" w:hAnsi="Times New Roman"/>
          <w:sz w:val="24"/>
          <w:szCs w:val="24"/>
        </w:rPr>
        <w:t>трудахА.В.Луначарского</w:t>
      </w:r>
      <w:proofErr w:type="spellEnd"/>
      <w:r w:rsidRPr="00471EE4">
        <w:rPr>
          <w:rFonts w:ascii="Times New Roman" w:hAnsi="Times New Roman"/>
          <w:sz w:val="24"/>
          <w:szCs w:val="24"/>
        </w:rPr>
        <w:t xml:space="preserve"> и Н. К. Крупской</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Идеи начального образования, воспитания и развития детей в трудах С. П. </w:t>
      </w:r>
      <w:proofErr w:type="spellStart"/>
      <w:r w:rsidRPr="00471EE4">
        <w:rPr>
          <w:rFonts w:ascii="Times New Roman" w:hAnsi="Times New Roman"/>
          <w:sz w:val="24"/>
          <w:szCs w:val="24"/>
        </w:rPr>
        <w:t>Шацкого</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Идеи начального образования, воспитания и развития детей в трудах П. П. </w:t>
      </w:r>
      <w:proofErr w:type="spellStart"/>
      <w:r w:rsidRPr="00471EE4">
        <w:rPr>
          <w:rFonts w:ascii="Times New Roman" w:hAnsi="Times New Roman"/>
          <w:sz w:val="24"/>
          <w:szCs w:val="24"/>
        </w:rPr>
        <w:t>Блонского</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Система развивающего обучения Л. В. </w:t>
      </w:r>
      <w:proofErr w:type="spellStart"/>
      <w:r w:rsidRPr="00471EE4">
        <w:rPr>
          <w:rFonts w:ascii="Times New Roman" w:hAnsi="Times New Roman"/>
          <w:sz w:val="24"/>
          <w:szCs w:val="24"/>
        </w:rPr>
        <w:t>Занкова</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Система развивающего обучения Д. Б. </w:t>
      </w:r>
      <w:proofErr w:type="spellStart"/>
      <w:r w:rsidRPr="00471EE4">
        <w:rPr>
          <w:rFonts w:ascii="Times New Roman" w:hAnsi="Times New Roman"/>
          <w:sz w:val="24"/>
          <w:szCs w:val="24"/>
        </w:rPr>
        <w:t>Эльконина</w:t>
      </w:r>
      <w:proofErr w:type="spellEnd"/>
      <w:r w:rsidRPr="00471EE4">
        <w:rPr>
          <w:rFonts w:ascii="Times New Roman" w:hAnsi="Times New Roman"/>
          <w:sz w:val="24"/>
          <w:szCs w:val="24"/>
        </w:rPr>
        <w:t xml:space="preserve"> и В. В. Давыдова</w:t>
      </w:r>
    </w:p>
    <w:p w:rsidR="005B6D4B" w:rsidRPr="00471EE4" w:rsidRDefault="005B6D4B" w:rsidP="00B67DE8">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Тема 2. ФГОС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rPr>
      </w:pP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052D5C">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Характеристика ФГОС начального общего образования</w:t>
      </w:r>
    </w:p>
    <w:p w:rsidR="005B6D4B" w:rsidRPr="00471EE4" w:rsidRDefault="005B6D4B" w:rsidP="00002729">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1. Начальное общее образование в контексте образовательной политики РФ</w:t>
      </w:r>
    </w:p>
    <w:p w:rsidR="005B6D4B" w:rsidRPr="00471EE4" w:rsidRDefault="005B6D4B" w:rsidP="00002729">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2. Процессы модернизация</w:t>
      </w:r>
      <w:r w:rsidRPr="00471EE4">
        <w:rPr>
          <w:rFonts w:ascii="Times New Roman" w:hAnsi="Times New Roman"/>
          <w:bCs/>
          <w:sz w:val="24"/>
          <w:szCs w:val="24"/>
          <w:lang w:eastAsia="ru-RU"/>
        </w:rPr>
        <w:t xml:space="preserve"> начального общего образования в России и мире</w:t>
      </w:r>
    </w:p>
    <w:p w:rsidR="005B6D4B" w:rsidRPr="00471EE4" w:rsidRDefault="005B6D4B" w:rsidP="00052D5C">
      <w:pPr>
        <w:pStyle w:val="1"/>
        <w:spacing w:after="0" w:line="240" w:lineRule="auto"/>
        <w:ind w:left="0" w:firstLine="709"/>
        <w:jc w:val="both"/>
        <w:rPr>
          <w:rFonts w:ascii="Times New Roman" w:hAnsi="Times New Roman"/>
          <w:bCs/>
          <w:sz w:val="24"/>
          <w:szCs w:val="24"/>
          <w:lang w:eastAsia="ru-RU"/>
        </w:rPr>
      </w:pPr>
      <w:r w:rsidRPr="00471EE4">
        <w:rPr>
          <w:rFonts w:ascii="Times New Roman" w:hAnsi="Times New Roman"/>
          <w:sz w:val="24"/>
          <w:szCs w:val="24"/>
          <w:lang w:eastAsia="ru-RU"/>
        </w:rPr>
        <w:t>3. Современные м</w:t>
      </w:r>
      <w:r w:rsidRPr="00471EE4">
        <w:rPr>
          <w:rFonts w:ascii="Times New Roman" w:hAnsi="Times New Roman"/>
          <w:sz w:val="24"/>
          <w:szCs w:val="24"/>
        </w:rPr>
        <w:t xml:space="preserve">одели </w:t>
      </w:r>
      <w:proofErr w:type="spellStart"/>
      <w:r w:rsidRPr="00471EE4">
        <w:rPr>
          <w:rFonts w:ascii="Times New Roman" w:hAnsi="Times New Roman"/>
          <w:sz w:val="24"/>
          <w:szCs w:val="24"/>
        </w:rPr>
        <w:t>организации</w:t>
      </w:r>
      <w:r w:rsidRPr="00471EE4">
        <w:rPr>
          <w:rFonts w:ascii="Times New Roman" w:hAnsi="Times New Roman"/>
          <w:bCs/>
          <w:sz w:val="24"/>
          <w:szCs w:val="24"/>
          <w:lang w:eastAsia="ru-RU"/>
        </w:rPr>
        <w:t>начального</w:t>
      </w:r>
      <w:proofErr w:type="spellEnd"/>
      <w:r w:rsidRPr="00471EE4">
        <w:rPr>
          <w:rFonts w:ascii="Times New Roman" w:hAnsi="Times New Roman"/>
          <w:bCs/>
          <w:sz w:val="24"/>
          <w:szCs w:val="24"/>
          <w:lang w:eastAsia="ru-RU"/>
        </w:rPr>
        <w:t xml:space="preserve">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lang w:eastAsia="ru-RU"/>
        </w:rPr>
      </w:pPr>
      <w:r w:rsidRPr="00471EE4">
        <w:rPr>
          <w:rFonts w:ascii="Times New Roman" w:hAnsi="Times New Roman"/>
          <w:bCs/>
          <w:sz w:val="24"/>
          <w:szCs w:val="24"/>
          <w:lang w:eastAsia="ru-RU"/>
        </w:rPr>
        <w:t>4. Научные исследования проблем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lang w:eastAsia="ru-RU"/>
        </w:rPr>
      </w:pPr>
      <w:r w:rsidRPr="00471EE4">
        <w:rPr>
          <w:rFonts w:ascii="Times New Roman" w:hAnsi="Times New Roman"/>
          <w:sz w:val="24"/>
          <w:szCs w:val="24"/>
        </w:rPr>
        <w:t xml:space="preserve">5. Структура системы </w:t>
      </w:r>
      <w:r w:rsidRPr="00471EE4">
        <w:rPr>
          <w:rFonts w:ascii="Times New Roman" w:hAnsi="Times New Roman"/>
          <w:bCs/>
          <w:sz w:val="24"/>
          <w:szCs w:val="24"/>
          <w:lang w:eastAsia="ru-RU"/>
        </w:rPr>
        <w:t>начального общего образования</w:t>
      </w:r>
    </w:p>
    <w:p w:rsidR="005B6D4B" w:rsidRPr="00471EE4" w:rsidRDefault="005B6D4B" w:rsidP="00A36078">
      <w:pPr>
        <w:pStyle w:val="a8"/>
        <w:spacing w:after="0"/>
        <w:ind w:firstLine="709"/>
        <w:jc w:val="both"/>
        <w:rPr>
          <w:rFonts w:ascii="Times New Roman" w:hAnsi="Times New Roman"/>
          <w:b/>
          <w:color w:val="auto"/>
          <w:sz w:val="24"/>
          <w:szCs w:val="24"/>
        </w:rPr>
      </w:pPr>
      <w:r w:rsidRPr="00471EE4">
        <w:rPr>
          <w:rFonts w:ascii="Times New Roman" w:hAnsi="Times New Roman"/>
          <w:b/>
          <w:color w:val="auto"/>
          <w:sz w:val="24"/>
          <w:szCs w:val="24"/>
        </w:rPr>
        <w:t>Нормативно-правовое обеспечение начального образования</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1.Основополагающие нормативы начального образования в Законе РФ об образовании</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2. Начальное образование и международное образовательное право</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3. Правовое обеспечение реформ в начальном образовании</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4. Принципы государственной поли</w:t>
      </w:r>
      <w:r w:rsidRPr="00471EE4">
        <w:rPr>
          <w:rFonts w:ascii="Times New Roman" w:hAnsi="Times New Roman"/>
          <w:color w:val="auto"/>
          <w:spacing w:val="1"/>
          <w:sz w:val="24"/>
          <w:szCs w:val="24"/>
        </w:rPr>
        <w:t>тики РФ в области начального образования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b/>
          <w:sz w:val="24"/>
          <w:szCs w:val="24"/>
        </w:rPr>
        <w:t>Нормативно-правовое регулирование деятельности педагога в системе начального образования</w:t>
      </w:r>
    </w:p>
    <w:p w:rsidR="005B6D4B" w:rsidRPr="00471EE4" w:rsidRDefault="005B6D4B" w:rsidP="00A36078">
      <w:pPr>
        <w:pStyle w:val="a3"/>
        <w:ind w:left="0" w:firstLine="709"/>
        <w:jc w:val="both"/>
      </w:pPr>
      <w:r w:rsidRPr="00471EE4">
        <w:t>1. Анализ нормативных документов РФ о начальном образовании</w:t>
      </w:r>
    </w:p>
    <w:p w:rsidR="005B6D4B" w:rsidRPr="00471EE4" w:rsidRDefault="005B6D4B" w:rsidP="00A36078">
      <w:pPr>
        <w:pStyle w:val="1"/>
        <w:spacing w:after="0" w:line="240" w:lineRule="auto"/>
        <w:ind w:left="0" w:firstLine="709"/>
        <w:jc w:val="both"/>
        <w:rPr>
          <w:rFonts w:ascii="Times New Roman" w:hAnsi="Times New Roman"/>
          <w:spacing w:val="1"/>
          <w:sz w:val="24"/>
          <w:szCs w:val="24"/>
        </w:rPr>
      </w:pPr>
      <w:r w:rsidRPr="00471EE4">
        <w:rPr>
          <w:rFonts w:ascii="Times New Roman" w:hAnsi="Times New Roman"/>
          <w:sz w:val="24"/>
          <w:szCs w:val="24"/>
        </w:rPr>
        <w:t>2. Н</w:t>
      </w:r>
      <w:r w:rsidRPr="00471EE4">
        <w:rPr>
          <w:rFonts w:ascii="Times New Roman" w:hAnsi="Times New Roman"/>
          <w:spacing w:val="1"/>
          <w:sz w:val="24"/>
          <w:szCs w:val="24"/>
        </w:rPr>
        <w:t>ормативные документы, регулирующие сферу начального образования на международном уровне</w:t>
      </w:r>
    </w:p>
    <w:p w:rsidR="005B6D4B" w:rsidRPr="00471EE4" w:rsidRDefault="005B6D4B" w:rsidP="00A36078">
      <w:pPr>
        <w:pStyle w:val="1"/>
        <w:spacing w:after="0" w:line="240" w:lineRule="auto"/>
        <w:ind w:left="0" w:firstLine="709"/>
        <w:jc w:val="both"/>
        <w:rPr>
          <w:rFonts w:ascii="Times New Roman" w:hAnsi="Times New Roman"/>
          <w:spacing w:val="-1"/>
          <w:sz w:val="24"/>
          <w:szCs w:val="24"/>
        </w:rPr>
      </w:pPr>
      <w:r w:rsidRPr="00471EE4">
        <w:rPr>
          <w:rFonts w:ascii="Times New Roman" w:hAnsi="Times New Roman"/>
          <w:spacing w:val="-1"/>
          <w:sz w:val="24"/>
          <w:szCs w:val="24"/>
        </w:rPr>
        <w:t>3. Государственные гарантии прав на</w:t>
      </w:r>
      <w:r w:rsidRPr="00471EE4">
        <w:rPr>
          <w:rFonts w:ascii="Times New Roman" w:hAnsi="Times New Roman"/>
          <w:sz w:val="24"/>
          <w:szCs w:val="24"/>
        </w:rPr>
        <w:t xml:space="preserve"> получение начального </w:t>
      </w:r>
      <w:r w:rsidRPr="00471EE4">
        <w:rPr>
          <w:rFonts w:ascii="Times New Roman" w:hAnsi="Times New Roman"/>
          <w:spacing w:val="-1"/>
          <w:sz w:val="24"/>
          <w:szCs w:val="24"/>
        </w:rPr>
        <w:t>образования</w:t>
      </w:r>
    </w:p>
    <w:p w:rsidR="005B6D4B" w:rsidRPr="00471EE4" w:rsidRDefault="005B6D4B" w:rsidP="008840EE">
      <w:pPr>
        <w:pStyle w:val="a8"/>
        <w:spacing w:after="0"/>
        <w:ind w:firstLine="709"/>
        <w:jc w:val="both"/>
        <w:rPr>
          <w:rFonts w:ascii="Times New Roman" w:hAnsi="Times New Roman"/>
          <w:color w:val="auto"/>
          <w:sz w:val="24"/>
          <w:szCs w:val="24"/>
        </w:rPr>
      </w:pPr>
      <w:r w:rsidRPr="00471EE4">
        <w:rPr>
          <w:rFonts w:ascii="Times New Roman" w:hAnsi="Times New Roman"/>
          <w:color w:val="auto"/>
          <w:spacing w:val="-1"/>
          <w:sz w:val="24"/>
          <w:szCs w:val="24"/>
        </w:rPr>
        <w:t xml:space="preserve">4. </w:t>
      </w:r>
      <w:r w:rsidRPr="00471EE4">
        <w:rPr>
          <w:rFonts w:ascii="Times New Roman" w:hAnsi="Times New Roman"/>
          <w:color w:val="auto"/>
          <w:sz w:val="24"/>
          <w:szCs w:val="24"/>
        </w:rPr>
        <w:t>Взаимодействие социальных институтов в управлении системой начального общего образования</w:t>
      </w:r>
    </w:p>
    <w:p w:rsidR="005B6D4B" w:rsidRPr="00471EE4" w:rsidRDefault="005B6D4B" w:rsidP="00A36078">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Структура управления системой общего начального образования в РФ</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1. Государственно-общественная система управления начальным образованием</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2. Права и обязанности участников образовательного процесса в структуре начального образования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3. Начальная школа как педагогическая система и объект управления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4. Педагогический коллектив начальной школы с позиций управления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5. Управленческая культура руководителя педагогическим коллективом начальной школы</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6. Повышение квалификации и аттестация педагогических работников начальной школы</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Практическое задание № 2</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Заполните таблицу с ответами на следующие вопросы:</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Каковы основные виды учреждений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Каковы отличительные черты каждого из них?</w:t>
      </w:r>
    </w:p>
    <w:p w:rsidR="005B6D4B" w:rsidRPr="00471EE4" w:rsidRDefault="005B6D4B" w:rsidP="00052D5C">
      <w:pPr>
        <w:pStyle w:val="1"/>
        <w:spacing w:after="0" w:line="240" w:lineRule="auto"/>
        <w:ind w:left="0" w:firstLine="709"/>
        <w:jc w:val="both"/>
        <w:rPr>
          <w:rFonts w:ascii="Times New Roman" w:hAnsi="Times New Roman"/>
          <w:i/>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8"/>
        <w:gridCol w:w="5522"/>
      </w:tblGrid>
      <w:tr w:rsidR="005B6D4B" w:rsidRPr="00E30E57" w:rsidTr="008840EE">
        <w:tc>
          <w:tcPr>
            <w:tcW w:w="3828" w:type="dxa"/>
          </w:tcPr>
          <w:p w:rsidR="005B6D4B" w:rsidRPr="00471EE4" w:rsidRDefault="005B6D4B" w:rsidP="00B67DE8">
            <w:pPr>
              <w:pStyle w:val="1"/>
              <w:spacing w:after="0" w:line="240" w:lineRule="auto"/>
              <w:ind w:left="0"/>
              <w:jc w:val="center"/>
              <w:rPr>
                <w:rFonts w:ascii="Times New Roman" w:hAnsi="Times New Roman"/>
                <w:b/>
                <w:i/>
                <w:sz w:val="24"/>
                <w:szCs w:val="24"/>
              </w:rPr>
            </w:pPr>
            <w:r w:rsidRPr="00471EE4">
              <w:rPr>
                <w:rFonts w:ascii="Times New Roman" w:hAnsi="Times New Roman"/>
                <w:b/>
                <w:sz w:val="24"/>
                <w:szCs w:val="24"/>
              </w:rPr>
              <w:t>Учреждение общего начального образования</w:t>
            </w:r>
          </w:p>
        </w:tc>
        <w:tc>
          <w:tcPr>
            <w:tcW w:w="5522" w:type="dxa"/>
          </w:tcPr>
          <w:p w:rsidR="005B6D4B" w:rsidRPr="00471EE4" w:rsidRDefault="005B6D4B" w:rsidP="00DF44F5">
            <w:pPr>
              <w:pStyle w:val="1"/>
              <w:spacing w:after="0" w:line="240" w:lineRule="auto"/>
              <w:ind w:left="0"/>
              <w:jc w:val="center"/>
              <w:rPr>
                <w:rFonts w:ascii="Times New Roman" w:hAnsi="Times New Roman"/>
                <w:b/>
                <w:i/>
                <w:sz w:val="24"/>
                <w:szCs w:val="24"/>
              </w:rPr>
            </w:pPr>
            <w:r w:rsidRPr="00471EE4">
              <w:rPr>
                <w:rFonts w:ascii="Times New Roman" w:hAnsi="Times New Roman"/>
                <w:b/>
                <w:sz w:val="24"/>
                <w:szCs w:val="24"/>
              </w:rPr>
              <w:t>Отличительные черты</w:t>
            </w:r>
          </w:p>
        </w:tc>
      </w:tr>
      <w:tr w:rsidR="005B6D4B" w:rsidRPr="00E30E57" w:rsidTr="008840EE">
        <w:tc>
          <w:tcPr>
            <w:tcW w:w="3828" w:type="dxa"/>
          </w:tcPr>
          <w:p w:rsidR="005B6D4B" w:rsidRPr="00471EE4" w:rsidRDefault="005B6D4B" w:rsidP="00DF44F5">
            <w:pPr>
              <w:pStyle w:val="1"/>
              <w:spacing w:after="0" w:line="240" w:lineRule="auto"/>
              <w:ind w:left="0"/>
              <w:jc w:val="both"/>
              <w:rPr>
                <w:rFonts w:ascii="Times New Roman" w:hAnsi="Times New Roman"/>
                <w:i/>
                <w:sz w:val="24"/>
                <w:szCs w:val="24"/>
              </w:rPr>
            </w:pPr>
          </w:p>
        </w:tc>
        <w:tc>
          <w:tcPr>
            <w:tcW w:w="5522" w:type="dxa"/>
          </w:tcPr>
          <w:p w:rsidR="005B6D4B" w:rsidRPr="00471EE4" w:rsidRDefault="005B6D4B" w:rsidP="00DF44F5">
            <w:pPr>
              <w:pStyle w:val="1"/>
              <w:spacing w:after="0" w:line="240" w:lineRule="auto"/>
              <w:ind w:left="0"/>
              <w:jc w:val="both"/>
              <w:rPr>
                <w:rFonts w:ascii="Times New Roman" w:hAnsi="Times New Roman"/>
                <w:i/>
                <w:sz w:val="24"/>
                <w:szCs w:val="24"/>
              </w:rPr>
            </w:pPr>
          </w:p>
        </w:tc>
      </w:tr>
      <w:tr w:rsidR="005B6D4B" w:rsidRPr="00E30E57" w:rsidTr="008840EE">
        <w:tc>
          <w:tcPr>
            <w:tcW w:w="3828" w:type="dxa"/>
          </w:tcPr>
          <w:p w:rsidR="005B6D4B" w:rsidRPr="00471EE4" w:rsidRDefault="005B6D4B" w:rsidP="00DF44F5">
            <w:pPr>
              <w:pStyle w:val="1"/>
              <w:spacing w:after="0" w:line="240" w:lineRule="auto"/>
              <w:ind w:left="0"/>
              <w:jc w:val="both"/>
              <w:rPr>
                <w:rFonts w:ascii="Times New Roman" w:hAnsi="Times New Roman"/>
                <w:i/>
                <w:sz w:val="24"/>
                <w:szCs w:val="24"/>
              </w:rPr>
            </w:pPr>
          </w:p>
        </w:tc>
        <w:tc>
          <w:tcPr>
            <w:tcW w:w="5522" w:type="dxa"/>
          </w:tcPr>
          <w:p w:rsidR="005B6D4B" w:rsidRPr="00471EE4" w:rsidRDefault="005B6D4B" w:rsidP="00DF44F5">
            <w:pPr>
              <w:pStyle w:val="1"/>
              <w:spacing w:after="0" w:line="240" w:lineRule="auto"/>
              <w:ind w:left="0"/>
              <w:jc w:val="both"/>
              <w:rPr>
                <w:rFonts w:ascii="Times New Roman" w:hAnsi="Times New Roman"/>
                <w:i/>
                <w:sz w:val="24"/>
                <w:szCs w:val="24"/>
              </w:rPr>
            </w:pPr>
          </w:p>
        </w:tc>
      </w:tr>
    </w:tbl>
    <w:p w:rsidR="005B6D4B" w:rsidRPr="00471EE4" w:rsidRDefault="005B6D4B" w:rsidP="00052D5C">
      <w:pPr>
        <w:pStyle w:val="1"/>
        <w:spacing w:after="0" w:line="240" w:lineRule="auto"/>
        <w:ind w:left="0" w:firstLine="709"/>
        <w:jc w:val="both"/>
        <w:rPr>
          <w:rFonts w:ascii="Times New Roman" w:hAnsi="Times New Roman"/>
          <w:i/>
          <w:sz w:val="24"/>
          <w:szCs w:val="24"/>
        </w:rPr>
      </w:pP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Практическое задание № 3</w:t>
      </w: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B67DE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Представьте схематически структуру управления системой общего начального образования в Российской Федерации</w:t>
      </w:r>
    </w:p>
    <w:p w:rsidR="005B6D4B" w:rsidRPr="00471EE4" w:rsidRDefault="005B6D4B" w:rsidP="00B67DE8">
      <w:pPr>
        <w:pStyle w:val="a8"/>
        <w:spacing w:after="0"/>
        <w:ind w:firstLine="709"/>
        <w:jc w:val="both"/>
        <w:rPr>
          <w:rFonts w:ascii="Times New Roman" w:hAnsi="Times New Roman"/>
          <w:color w:val="auto"/>
          <w:sz w:val="24"/>
          <w:szCs w:val="24"/>
        </w:rPr>
      </w:pP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Практическое задание № 4</w:t>
      </w: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B67DE8">
      <w:pPr>
        <w:ind w:firstLine="709"/>
        <w:jc w:val="both"/>
        <w:rPr>
          <w:rFonts w:ascii="Times New Roman" w:hAnsi="Times New Roman"/>
          <w:sz w:val="24"/>
          <w:szCs w:val="24"/>
        </w:rPr>
      </w:pPr>
      <w:r w:rsidRPr="00471EE4">
        <w:rPr>
          <w:rFonts w:ascii="Times New Roman" w:hAnsi="Times New Roman"/>
          <w:sz w:val="24"/>
          <w:szCs w:val="24"/>
        </w:rPr>
        <w:t>Представьте схематически структуру управления учреждением начального общего образования</w:t>
      </w:r>
    </w:p>
    <w:p w:rsidR="005B6D4B" w:rsidRPr="00471EE4" w:rsidRDefault="005B6D4B" w:rsidP="00023A98">
      <w:pPr>
        <w:pStyle w:val="1"/>
        <w:spacing w:after="0" w:line="240" w:lineRule="auto"/>
        <w:ind w:left="0" w:firstLine="709"/>
        <w:jc w:val="both"/>
        <w:rPr>
          <w:rFonts w:ascii="Times New Roman" w:hAnsi="Times New Roman"/>
          <w:i/>
          <w:sz w:val="24"/>
          <w:szCs w:val="24"/>
          <w:lang w:eastAsia="ru-RU"/>
        </w:rPr>
      </w:pPr>
      <w:r w:rsidRPr="00471EE4">
        <w:rPr>
          <w:rFonts w:ascii="Times New Roman" w:hAnsi="Times New Roman"/>
          <w:i/>
          <w:sz w:val="24"/>
          <w:szCs w:val="24"/>
          <w:lang w:eastAsia="ru-RU"/>
        </w:rPr>
        <w:t>Проблемно-аналитическое задание № 3</w:t>
      </w:r>
    </w:p>
    <w:p w:rsidR="005B6D4B" w:rsidRPr="00471EE4" w:rsidRDefault="005B6D4B" w:rsidP="00023A98">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Проанализируйте нормативные документы, регулирующие функционирование системы начального общего образования в Российской Федерации</w:t>
      </w:r>
    </w:p>
    <w:p w:rsidR="005B6D4B" w:rsidRPr="00471EE4" w:rsidRDefault="005B6D4B" w:rsidP="00023A98">
      <w:pPr>
        <w:pStyle w:val="1"/>
        <w:spacing w:after="0" w:line="240" w:lineRule="auto"/>
        <w:ind w:left="0" w:firstLine="709"/>
        <w:jc w:val="both"/>
        <w:rPr>
          <w:rFonts w:ascii="Times New Roman" w:hAnsi="Times New Roman"/>
          <w:b/>
          <w:bCs/>
          <w:sz w:val="24"/>
          <w:szCs w:val="24"/>
        </w:rPr>
      </w:pPr>
      <w:r w:rsidRPr="00471EE4">
        <w:rPr>
          <w:rFonts w:ascii="Times New Roman" w:hAnsi="Times New Roman"/>
          <w:sz w:val="24"/>
          <w:szCs w:val="24"/>
          <w:lang w:eastAsia="ru-RU"/>
        </w:rPr>
        <w:t>Охарактеризуйте указанные документы и определите цели, задачи и принципы государственной политики в сфере начального общего образования.</w:t>
      </w:r>
    </w:p>
    <w:p w:rsidR="005B6D4B" w:rsidRPr="00471EE4" w:rsidRDefault="005B6D4B" w:rsidP="00023A98">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Какие дополнения и предложения Вы могли бы внести в данные нормативные документы</w:t>
      </w:r>
    </w:p>
    <w:p w:rsidR="005B6D4B" w:rsidRPr="00471EE4" w:rsidRDefault="005B6D4B" w:rsidP="00023A98">
      <w:pPr>
        <w:pStyle w:val="1"/>
        <w:spacing w:after="0" w:line="240" w:lineRule="auto"/>
        <w:ind w:left="0" w:firstLine="709"/>
        <w:jc w:val="both"/>
        <w:rPr>
          <w:rFonts w:ascii="Times New Roman" w:hAnsi="Times New Roman"/>
          <w:b/>
          <w:bCs/>
          <w:sz w:val="24"/>
          <w:szCs w:val="24"/>
        </w:rPr>
      </w:pPr>
    </w:p>
    <w:p w:rsidR="005B6D4B" w:rsidRPr="00471EE4" w:rsidRDefault="005B6D4B" w:rsidP="00023A98">
      <w:pPr>
        <w:spacing w:after="0" w:line="240" w:lineRule="auto"/>
        <w:ind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4</w:t>
      </w:r>
    </w:p>
    <w:p w:rsidR="005B6D4B" w:rsidRPr="00471EE4" w:rsidRDefault="005B6D4B" w:rsidP="00023A9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Изучите действующий Федеральный государственный стандарт (ФГОС) общего начального образования детей</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Какие разделы и дисциплины ФГОС, требуют, по Вашему мнению, совершенствования, дополнения, пересмотра.</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Аргументируйте Вашу точку зрения</w:t>
      </w:r>
    </w:p>
    <w:p w:rsidR="005B6D4B" w:rsidRPr="00471EE4" w:rsidRDefault="005B6D4B" w:rsidP="00023A98">
      <w:pPr>
        <w:spacing w:after="0" w:line="240" w:lineRule="auto"/>
        <w:ind w:firstLine="709"/>
        <w:jc w:val="both"/>
        <w:rPr>
          <w:rFonts w:ascii="Times New Roman" w:hAnsi="Times New Roman"/>
          <w:sz w:val="24"/>
          <w:szCs w:val="24"/>
        </w:rPr>
      </w:pPr>
    </w:p>
    <w:p w:rsidR="005B6D4B" w:rsidRPr="00471EE4" w:rsidRDefault="005B6D4B" w:rsidP="00023A9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Проблемно-аналитическое задание № 5</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типовое Положение об учреждении начального общего образования, определите его структуру и содержание основных разделов</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Ответьте на вопросы:</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Какую функцию выполняет учреждение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Каковы основные цели учреждение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Кто может быть учредителем государственных учреждений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 может осуществляться ликвидация учреждения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 осуществляется порядок приема в учреждение начального общего образования?</w:t>
      </w:r>
    </w:p>
    <w:p w:rsidR="005B6D4B" w:rsidRPr="00471EE4" w:rsidRDefault="005B6D4B" w:rsidP="008840EE">
      <w:pPr>
        <w:spacing w:after="0" w:line="240" w:lineRule="auto"/>
        <w:jc w:val="both"/>
        <w:rPr>
          <w:rFonts w:ascii="Times New Roman" w:hAnsi="Times New Roman"/>
          <w:sz w:val="24"/>
          <w:szCs w:val="24"/>
        </w:rPr>
      </w:pPr>
    </w:p>
    <w:p w:rsidR="005B6D4B" w:rsidRPr="00471EE4" w:rsidRDefault="005B6D4B" w:rsidP="008840EE">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Дискуссия</w:t>
      </w:r>
    </w:p>
    <w:p w:rsidR="005B6D4B" w:rsidRPr="00471EE4" w:rsidRDefault="005B6D4B" w:rsidP="008840EE">
      <w:pPr>
        <w:spacing w:after="0" w:line="240" w:lineRule="auto"/>
        <w:ind w:firstLine="709"/>
        <w:jc w:val="both"/>
        <w:rPr>
          <w:rFonts w:ascii="Times New Roman" w:hAnsi="Times New Roman"/>
          <w:sz w:val="24"/>
          <w:szCs w:val="24"/>
        </w:rPr>
      </w:pPr>
      <w:r w:rsidRPr="00471EE4">
        <w:rPr>
          <w:rFonts w:ascii="Times New Roman" w:hAnsi="Times New Roman"/>
          <w:sz w:val="24"/>
          <w:szCs w:val="24"/>
        </w:rPr>
        <w:t>Изучите нормативные документы о начальном общем образовании и обсудите следующие вопросы:</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нормативные положения закрепляют принципы деятельности начальной школы?</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правовые нормы закрепляют единство образовательного пространства РФ в сфере начального образования?</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нормативные положения закрепляют гарантии получения общего начального образования?</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положения Закона РФ «Об образовании» регулируют процессы управления начальной школой?</w:t>
      </w:r>
    </w:p>
    <w:p w:rsidR="005B6D4B" w:rsidRPr="00471EE4" w:rsidRDefault="005B6D4B" w:rsidP="008840EE">
      <w:pPr>
        <w:spacing w:after="0" w:line="240" w:lineRule="auto"/>
        <w:ind w:firstLine="709"/>
        <w:jc w:val="both"/>
        <w:rPr>
          <w:rFonts w:ascii="Times New Roman" w:hAnsi="Times New Roman"/>
          <w:sz w:val="24"/>
          <w:szCs w:val="24"/>
        </w:rPr>
      </w:pPr>
      <w:r w:rsidRPr="00471EE4">
        <w:rPr>
          <w:rFonts w:ascii="Times New Roman" w:hAnsi="Times New Roman"/>
          <w:sz w:val="24"/>
          <w:szCs w:val="24"/>
        </w:rPr>
        <w:t>Подготовка и проведение дискуссии осуществляется по следующему алгоритму:</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Обучаемым разделиться на </w:t>
      </w:r>
      <w:proofErr w:type="spellStart"/>
      <w:r w:rsidRPr="00471EE4">
        <w:rPr>
          <w:rFonts w:ascii="Times New Roman" w:hAnsi="Times New Roman"/>
          <w:sz w:val="24"/>
          <w:szCs w:val="24"/>
        </w:rPr>
        <w:t>микрогруппы</w:t>
      </w:r>
      <w:proofErr w:type="spellEnd"/>
      <w:r w:rsidRPr="00471EE4">
        <w:rPr>
          <w:rFonts w:ascii="Times New Roman" w:hAnsi="Times New Roman"/>
          <w:sz w:val="24"/>
          <w:szCs w:val="24"/>
        </w:rPr>
        <w:t>.</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Каждая </w:t>
      </w:r>
      <w:proofErr w:type="spellStart"/>
      <w:r w:rsidRPr="00471EE4">
        <w:rPr>
          <w:rFonts w:ascii="Times New Roman" w:hAnsi="Times New Roman"/>
          <w:sz w:val="24"/>
          <w:szCs w:val="24"/>
        </w:rPr>
        <w:t>микрогруппа</w:t>
      </w:r>
      <w:proofErr w:type="spellEnd"/>
      <w:r w:rsidRPr="00471EE4">
        <w:rPr>
          <w:rFonts w:ascii="Times New Roman" w:hAnsi="Times New Roman"/>
          <w:sz w:val="24"/>
          <w:szCs w:val="24"/>
        </w:rPr>
        <w:t xml:space="preserve"> готовит свои ответы на поставленные вопросы.</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На занятии каждая </w:t>
      </w:r>
      <w:proofErr w:type="spellStart"/>
      <w:r w:rsidRPr="00471EE4">
        <w:rPr>
          <w:rFonts w:ascii="Times New Roman" w:hAnsi="Times New Roman"/>
          <w:sz w:val="24"/>
          <w:szCs w:val="24"/>
        </w:rPr>
        <w:t>микрогруппа</w:t>
      </w:r>
      <w:proofErr w:type="spellEnd"/>
      <w:r w:rsidRPr="00471EE4">
        <w:rPr>
          <w:rFonts w:ascii="Times New Roman" w:hAnsi="Times New Roman"/>
          <w:sz w:val="24"/>
          <w:szCs w:val="24"/>
        </w:rPr>
        <w:t xml:space="preserve"> должна аргументировать и защитить свои позиции и ответить на вопросы студентов из других </w:t>
      </w:r>
      <w:proofErr w:type="spellStart"/>
      <w:r w:rsidRPr="00471EE4">
        <w:rPr>
          <w:rFonts w:ascii="Times New Roman" w:hAnsi="Times New Roman"/>
          <w:sz w:val="24"/>
          <w:szCs w:val="24"/>
        </w:rPr>
        <w:t>микрогрупп</w:t>
      </w:r>
      <w:proofErr w:type="spellEnd"/>
      <w:r w:rsidRPr="00471EE4">
        <w:rPr>
          <w:rFonts w:ascii="Times New Roman" w:hAnsi="Times New Roman"/>
          <w:sz w:val="24"/>
          <w:szCs w:val="24"/>
        </w:rPr>
        <w:t>.</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5B6D4B" w:rsidRPr="00471EE4" w:rsidRDefault="005B6D4B" w:rsidP="008840EE">
      <w:pPr>
        <w:spacing w:after="0" w:line="240" w:lineRule="auto"/>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b/>
          <w:sz w:val="24"/>
          <w:szCs w:val="24"/>
        </w:rPr>
        <w:t>Тема 3. Основная образовательная программа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23A98">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023A98">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Характеристика программ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1. Структура образовательной программы начального общего образования</w:t>
      </w:r>
    </w:p>
    <w:p w:rsidR="005B6D4B" w:rsidRPr="00471EE4" w:rsidRDefault="005B6D4B" w:rsidP="00777454">
      <w:pPr>
        <w:pStyle w:val="1"/>
        <w:spacing w:after="0" w:line="240" w:lineRule="auto"/>
        <w:ind w:left="0" w:firstLine="709"/>
        <w:jc w:val="both"/>
        <w:rPr>
          <w:rFonts w:ascii="Times New Roman" w:hAnsi="Times New Roman"/>
          <w:bCs/>
          <w:sz w:val="24"/>
          <w:szCs w:val="24"/>
        </w:rPr>
      </w:pPr>
      <w:r w:rsidRPr="00471EE4">
        <w:rPr>
          <w:rFonts w:ascii="Times New Roman" w:hAnsi="Times New Roman"/>
          <w:sz w:val="24"/>
          <w:szCs w:val="24"/>
        </w:rPr>
        <w:t>2.</w:t>
      </w:r>
      <w:r w:rsidRPr="00471EE4">
        <w:rPr>
          <w:rFonts w:ascii="Times New Roman" w:hAnsi="Times New Roman"/>
          <w:sz w:val="24"/>
          <w:szCs w:val="24"/>
          <w:lang w:eastAsia="ru-RU"/>
        </w:rPr>
        <w:t xml:space="preserve"> Типовые программы общего начального образования</w:t>
      </w:r>
    </w:p>
    <w:p w:rsidR="005B6D4B" w:rsidRPr="00471EE4" w:rsidRDefault="005B6D4B" w:rsidP="00777454">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rPr>
        <w:t>3.</w:t>
      </w:r>
      <w:r w:rsidRPr="00471EE4">
        <w:rPr>
          <w:rFonts w:ascii="Times New Roman" w:hAnsi="Times New Roman"/>
          <w:sz w:val="24"/>
          <w:szCs w:val="24"/>
          <w:lang w:eastAsia="ru-RU"/>
        </w:rPr>
        <w:t xml:space="preserve"> Авторские программы общего начального образования</w:t>
      </w:r>
    </w:p>
    <w:p w:rsidR="005B6D4B" w:rsidRPr="00471EE4" w:rsidRDefault="005B6D4B" w:rsidP="00777454">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rPr>
        <w:t>4.</w:t>
      </w:r>
      <w:r w:rsidRPr="00471EE4">
        <w:rPr>
          <w:rFonts w:ascii="Times New Roman" w:hAnsi="Times New Roman"/>
          <w:sz w:val="24"/>
          <w:szCs w:val="24"/>
          <w:lang w:eastAsia="ru-RU"/>
        </w:rPr>
        <w:t xml:space="preserve"> Уровни реализации программ общего начального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5. Принципы разработки программы </w:t>
      </w:r>
      <w:r w:rsidRPr="00471EE4">
        <w:rPr>
          <w:rFonts w:ascii="Times New Roman" w:hAnsi="Times New Roman"/>
          <w:sz w:val="24"/>
          <w:szCs w:val="24"/>
          <w:lang w:eastAsia="ru-RU"/>
        </w:rPr>
        <w:t>начального образования</w:t>
      </w:r>
    </w:p>
    <w:p w:rsidR="005B6D4B" w:rsidRPr="00471EE4" w:rsidRDefault="005B6D4B" w:rsidP="00A701D2">
      <w:pPr>
        <w:spacing w:after="0" w:line="240" w:lineRule="auto"/>
        <w:ind w:firstLine="709"/>
        <w:jc w:val="both"/>
        <w:textAlignment w:val="baseline"/>
        <w:rPr>
          <w:rFonts w:ascii="Times New Roman" w:hAnsi="Times New Roman"/>
          <w:b/>
          <w:sz w:val="24"/>
          <w:szCs w:val="24"/>
        </w:rPr>
      </w:pPr>
      <w:r w:rsidRPr="00471EE4">
        <w:rPr>
          <w:rFonts w:ascii="Times New Roman" w:hAnsi="Times New Roman"/>
          <w:b/>
          <w:sz w:val="24"/>
          <w:szCs w:val="24"/>
        </w:rPr>
        <w:t>Содержание образовательных программ начальной школы</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1. Нормативные требования к программе начального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2. Ориентация программ начального общего образования на конечный результат</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3. Программное обеспечение начального общего образования с использованием информационных и коммуникационных технологий</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4. Пути реализации программ начального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5. Методическое оснащение реализации программ начального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b/>
          <w:sz w:val="24"/>
          <w:szCs w:val="24"/>
        </w:rPr>
      </w:pPr>
      <w:r w:rsidRPr="00471EE4">
        <w:rPr>
          <w:rFonts w:ascii="Times New Roman" w:hAnsi="Times New Roman"/>
          <w:b/>
          <w:sz w:val="24"/>
          <w:szCs w:val="24"/>
        </w:rPr>
        <w:t xml:space="preserve">Программное обеспечение </w:t>
      </w:r>
      <w:proofErr w:type="spellStart"/>
      <w:r w:rsidRPr="00471EE4">
        <w:rPr>
          <w:rFonts w:ascii="Times New Roman" w:hAnsi="Times New Roman"/>
          <w:b/>
          <w:sz w:val="24"/>
          <w:szCs w:val="24"/>
        </w:rPr>
        <w:t>воспитательно</w:t>
      </w:r>
      <w:proofErr w:type="spellEnd"/>
      <w:r w:rsidRPr="00471EE4">
        <w:rPr>
          <w:rFonts w:ascii="Times New Roman" w:hAnsi="Times New Roman"/>
          <w:b/>
          <w:sz w:val="24"/>
          <w:szCs w:val="24"/>
        </w:rPr>
        <w:t>-образовательного процесса в начальной школе</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1. Реализации общеобразовательного проекта в начальной школе формах на уровне, отвечающем современным образовательным приоритетам</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2. Планирования образовательного процесс и его обеспечение ресурсами (человеческими, технологическими, сервисными)</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3. Особенности программ первой ступени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4. Практические формы организации учебно-воспитательной работы в начальной школе</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5. Диагностический инструментарий оценивания результатов освоения программ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Практическое задание № 5</w:t>
      </w:r>
    </w:p>
    <w:p w:rsidR="005B6D4B" w:rsidRPr="00471EE4" w:rsidRDefault="005B6D4B" w:rsidP="00777454">
      <w:pPr>
        <w:widowControl w:val="0"/>
        <w:autoSpaceDE w:val="0"/>
        <w:autoSpaceDN w:val="0"/>
        <w:adjustRightInd w:val="0"/>
        <w:ind w:firstLine="709"/>
        <w:jc w:val="both"/>
        <w:rPr>
          <w:rFonts w:ascii="Times New Roman" w:hAnsi="Times New Roman"/>
          <w:sz w:val="24"/>
          <w:szCs w:val="24"/>
        </w:rPr>
      </w:pPr>
      <w:r w:rsidRPr="00471EE4">
        <w:rPr>
          <w:rFonts w:ascii="Times New Roman" w:hAnsi="Times New Roman"/>
          <w:sz w:val="24"/>
          <w:szCs w:val="24"/>
        </w:rPr>
        <w:t>Познакомьтесь с программой начальных классов конкретной общеобразовательной школы. Определите ее базисную основу, региональный компонент, школьный компонент</w:t>
      </w:r>
    </w:p>
    <w:p w:rsidR="005B6D4B" w:rsidRPr="00471EE4" w:rsidRDefault="005B6D4B" w:rsidP="00777454">
      <w:pPr>
        <w:widowControl w:val="0"/>
        <w:autoSpaceDE w:val="0"/>
        <w:autoSpaceDN w:val="0"/>
        <w:adjustRightInd w:val="0"/>
        <w:ind w:firstLine="709"/>
        <w:jc w:val="both"/>
        <w:rPr>
          <w:rFonts w:ascii="Times New Roman" w:hAnsi="Times New Roman"/>
          <w:sz w:val="24"/>
          <w:szCs w:val="24"/>
        </w:rPr>
      </w:pPr>
      <w:r w:rsidRPr="00471EE4">
        <w:rPr>
          <w:rFonts w:ascii="Times New Roman" w:hAnsi="Times New Roman"/>
          <w:sz w:val="24"/>
          <w:szCs w:val="24"/>
        </w:rPr>
        <w:t>Выскажите свою оценку этому плану</w:t>
      </w: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6</w:t>
      </w:r>
    </w:p>
    <w:p w:rsidR="005B6D4B" w:rsidRPr="00471EE4" w:rsidRDefault="005B6D4B" w:rsidP="00052D5C">
      <w:pPr>
        <w:pStyle w:val="1"/>
        <w:spacing w:after="0" w:line="240" w:lineRule="auto"/>
        <w:ind w:left="0" w:firstLine="709"/>
        <w:jc w:val="both"/>
        <w:rPr>
          <w:rFonts w:ascii="Times New Roman" w:hAnsi="Times New Roman"/>
          <w:sz w:val="24"/>
          <w:szCs w:val="24"/>
          <w:shd w:val="clear" w:color="auto" w:fill="FFFFFF"/>
        </w:rPr>
      </w:pPr>
      <w:r w:rsidRPr="00471EE4">
        <w:rPr>
          <w:rFonts w:ascii="Times New Roman" w:hAnsi="Times New Roman"/>
          <w:sz w:val="24"/>
          <w:szCs w:val="24"/>
        </w:rPr>
        <w:t xml:space="preserve">Классифицируйте развивающие </w:t>
      </w:r>
      <w:proofErr w:type="spellStart"/>
      <w:r w:rsidRPr="00471EE4">
        <w:rPr>
          <w:rFonts w:ascii="Times New Roman" w:hAnsi="Times New Roman"/>
          <w:sz w:val="24"/>
          <w:szCs w:val="24"/>
        </w:rPr>
        <w:t>программы</w:t>
      </w:r>
      <w:r w:rsidRPr="00471EE4">
        <w:rPr>
          <w:rFonts w:ascii="Times New Roman" w:hAnsi="Times New Roman"/>
          <w:sz w:val="24"/>
          <w:szCs w:val="24"/>
          <w:shd w:val="clear" w:color="auto" w:fill="FFFFFF"/>
        </w:rPr>
        <w:t>начальной</w:t>
      </w:r>
      <w:proofErr w:type="spellEnd"/>
      <w:r w:rsidRPr="00471EE4">
        <w:rPr>
          <w:rFonts w:ascii="Times New Roman" w:hAnsi="Times New Roman"/>
          <w:sz w:val="24"/>
          <w:szCs w:val="24"/>
          <w:shd w:val="clear" w:color="auto" w:fill="FFFFFF"/>
        </w:rPr>
        <w:t xml:space="preserve"> школы и представьте их содержательную характеристику</w:t>
      </w:r>
    </w:p>
    <w:p w:rsidR="005B6D4B" w:rsidRPr="00471EE4" w:rsidRDefault="005B6D4B" w:rsidP="00052D5C">
      <w:pPr>
        <w:pStyle w:val="1"/>
        <w:spacing w:after="0" w:line="240" w:lineRule="auto"/>
        <w:ind w:left="0" w:firstLine="709"/>
        <w:jc w:val="both"/>
        <w:rPr>
          <w:rFonts w:ascii="Times New Roman" w:hAnsi="Times New Roman"/>
          <w:sz w:val="24"/>
          <w:szCs w:val="24"/>
          <w:shd w:val="clear" w:color="auto" w:fill="FFFFF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7"/>
        <w:gridCol w:w="5031"/>
      </w:tblGrid>
      <w:tr w:rsidR="005B6D4B" w:rsidRPr="00E30E57" w:rsidTr="0069644F">
        <w:tc>
          <w:tcPr>
            <w:tcW w:w="4177" w:type="dxa"/>
          </w:tcPr>
          <w:p w:rsidR="005B6D4B" w:rsidRPr="00471EE4" w:rsidRDefault="005B6D4B" w:rsidP="00303AED">
            <w:pPr>
              <w:pStyle w:val="1"/>
              <w:spacing w:after="0" w:line="240" w:lineRule="auto"/>
              <w:ind w:left="0"/>
              <w:jc w:val="center"/>
              <w:rPr>
                <w:rFonts w:ascii="Times New Roman" w:hAnsi="Times New Roman"/>
                <w:b/>
                <w:sz w:val="24"/>
                <w:szCs w:val="24"/>
              </w:rPr>
            </w:pPr>
            <w:r w:rsidRPr="00471EE4">
              <w:rPr>
                <w:rFonts w:ascii="Times New Roman" w:hAnsi="Times New Roman"/>
                <w:b/>
                <w:sz w:val="24"/>
                <w:szCs w:val="24"/>
              </w:rPr>
              <w:t>Программа начального общего образования</w:t>
            </w:r>
          </w:p>
        </w:tc>
        <w:tc>
          <w:tcPr>
            <w:tcW w:w="5031" w:type="dxa"/>
          </w:tcPr>
          <w:p w:rsidR="005B6D4B" w:rsidRPr="00471EE4" w:rsidRDefault="005B6D4B" w:rsidP="0069644F">
            <w:pPr>
              <w:pStyle w:val="1"/>
              <w:spacing w:after="0" w:line="240" w:lineRule="auto"/>
              <w:ind w:left="0"/>
              <w:rPr>
                <w:rFonts w:ascii="Times New Roman" w:hAnsi="Times New Roman"/>
                <w:b/>
                <w:i/>
                <w:sz w:val="24"/>
                <w:szCs w:val="24"/>
              </w:rPr>
            </w:pPr>
            <w:r w:rsidRPr="00471EE4">
              <w:rPr>
                <w:rFonts w:ascii="Times New Roman" w:hAnsi="Times New Roman"/>
                <w:b/>
                <w:sz w:val="24"/>
                <w:szCs w:val="24"/>
              </w:rPr>
              <w:t xml:space="preserve">Содержательная характеристика </w:t>
            </w:r>
            <w:proofErr w:type="spellStart"/>
            <w:r w:rsidRPr="00471EE4">
              <w:rPr>
                <w:rFonts w:ascii="Times New Roman" w:hAnsi="Times New Roman"/>
                <w:b/>
                <w:sz w:val="24"/>
                <w:szCs w:val="24"/>
              </w:rPr>
              <w:t>программыначального</w:t>
            </w:r>
            <w:proofErr w:type="spellEnd"/>
            <w:r w:rsidRPr="00471EE4">
              <w:rPr>
                <w:rFonts w:ascii="Times New Roman" w:hAnsi="Times New Roman"/>
                <w:b/>
                <w:sz w:val="24"/>
                <w:szCs w:val="24"/>
              </w:rPr>
              <w:t xml:space="preserve"> общего образования</w:t>
            </w:r>
          </w:p>
        </w:tc>
      </w:tr>
      <w:tr w:rsidR="005B6D4B" w:rsidRPr="00E30E57" w:rsidTr="0069644F">
        <w:tc>
          <w:tcPr>
            <w:tcW w:w="4177" w:type="dxa"/>
          </w:tcPr>
          <w:p w:rsidR="005B6D4B" w:rsidRPr="00471EE4" w:rsidRDefault="005B6D4B" w:rsidP="0069644F">
            <w:pPr>
              <w:pStyle w:val="1"/>
              <w:spacing w:after="0" w:line="240" w:lineRule="auto"/>
              <w:ind w:left="0"/>
              <w:jc w:val="both"/>
              <w:rPr>
                <w:rFonts w:ascii="Times New Roman" w:hAnsi="Times New Roman"/>
                <w:i/>
                <w:sz w:val="24"/>
                <w:szCs w:val="24"/>
              </w:rPr>
            </w:pPr>
            <w:r w:rsidRPr="00471EE4">
              <w:rPr>
                <w:rFonts w:ascii="Times New Roman" w:hAnsi="Times New Roman"/>
                <w:sz w:val="24"/>
                <w:szCs w:val="24"/>
              </w:rPr>
              <w:t xml:space="preserve">Программа развивающих систем Л. В. </w:t>
            </w:r>
            <w:proofErr w:type="spellStart"/>
            <w:r w:rsidRPr="00471EE4">
              <w:rPr>
                <w:rFonts w:ascii="Times New Roman" w:hAnsi="Times New Roman"/>
                <w:sz w:val="24"/>
                <w:szCs w:val="24"/>
              </w:rPr>
              <w:t>Занкова</w:t>
            </w:r>
            <w:proofErr w:type="spellEnd"/>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i/>
                <w:sz w:val="24"/>
                <w:szCs w:val="24"/>
              </w:rPr>
            </w:pPr>
            <w:r w:rsidRPr="00471EE4">
              <w:rPr>
                <w:rFonts w:ascii="Times New Roman" w:hAnsi="Times New Roman"/>
                <w:sz w:val="24"/>
                <w:szCs w:val="24"/>
              </w:rPr>
              <w:t xml:space="preserve">Программа развивающих систем </w:t>
            </w:r>
            <w:proofErr w:type="spellStart"/>
            <w:r w:rsidRPr="00471EE4">
              <w:rPr>
                <w:rFonts w:ascii="Times New Roman" w:hAnsi="Times New Roman"/>
                <w:sz w:val="24"/>
                <w:szCs w:val="24"/>
              </w:rPr>
              <w:t>Эльконина</w:t>
            </w:r>
            <w:proofErr w:type="spellEnd"/>
            <w:r w:rsidRPr="00471EE4">
              <w:rPr>
                <w:rFonts w:ascii="Times New Roman" w:hAnsi="Times New Roman"/>
                <w:sz w:val="24"/>
                <w:szCs w:val="24"/>
              </w:rPr>
              <w:t xml:space="preserve"> – В. В. Давыдова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«Классическая начальная школа»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E30E57" w:rsidRDefault="005B6D4B" w:rsidP="0069644F">
            <w:pPr>
              <w:spacing w:after="0"/>
              <w:textAlignment w:val="baseline"/>
              <w:rPr>
                <w:rFonts w:ascii="Times New Roman" w:hAnsi="Times New Roman"/>
                <w:sz w:val="24"/>
                <w:szCs w:val="24"/>
              </w:rPr>
            </w:pPr>
            <w:r w:rsidRPr="00E30E57">
              <w:rPr>
                <w:rFonts w:ascii="Times New Roman" w:hAnsi="Times New Roman"/>
                <w:sz w:val="24"/>
                <w:szCs w:val="24"/>
              </w:rPr>
              <w:t>«Начальная школа 21 века»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E30E57" w:rsidRDefault="005B6D4B" w:rsidP="0069644F">
            <w:pPr>
              <w:spacing w:after="0"/>
              <w:textAlignment w:val="baseline"/>
              <w:rPr>
                <w:rFonts w:ascii="Times New Roman" w:hAnsi="Times New Roman"/>
                <w:sz w:val="24"/>
                <w:szCs w:val="24"/>
              </w:rPr>
            </w:pPr>
            <w:r w:rsidRPr="00E30E57">
              <w:rPr>
                <w:rFonts w:ascii="Times New Roman" w:hAnsi="Times New Roman"/>
                <w:sz w:val="24"/>
                <w:szCs w:val="24"/>
              </w:rPr>
              <w:t>«Школа 2100»</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«Школа России»</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«Гармония»</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«Перспективная начальная школа»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«Планета знаний»</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Программа «Перспектива»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bl>
    <w:p w:rsidR="005B6D4B" w:rsidRPr="00471EE4" w:rsidRDefault="005B6D4B" w:rsidP="00052D5C">
      <w:pPr>
        <w:pStyle w:val="1"/>
        <w:spacing w:after="0" w:line="240" w:lineRule="auto"/>
        <w:ind w:left="0" w:firstLine="709"/>
        <w:jc w:val="both"/>
        <w:rPr>
          <w:rFonts w:ascii="Arial" w:hAnsi="Arial" w:cs="Arial"/>
          <w:sz w:val="20"/>
          <w:szCs w:val="20"/>
          <w:shd w:val="clear" w:color="auto" w:fill="FFFFFF"/>
        </w:rPr>
      </w:pPr>
    </w:p>
    <w:p w:rsidR="005B6D4B" w:rsidRPr="00471EE4" w:rsidRDefault="005B6D4B" w:rsidP="00052D5C">
      <w:pPr>
        <w:pStyle w:val="1"/>
        <w:spacing w:after="0" w:line="240" w:lineRule="auto"/>
        <w:ind w:left="0" w:firstLine="709"/>
        <w:jc w:val="both"/>
        <w:rPr>
          <w:rFonts w:ascii="Arial" w:hAnsi="Arial" w:cs="Arial"/>
          <w:sz w:val="20"/>
          <w:szCs w:val="20"/>
          <w:shd w:val="clear" w:color="auto" w:fill="FFFFFF"/>
        </w:rPr>
      </w:pPr>
      <w:r w:rsidRPr="00471EE4">
        <w:rPr>
          <w:rFonts w:ascii="Times New Roman" w:hAnsi="Times New Roman"/>
          <w:i/>
          <w:sz w:val="24"/>
          <w:szCs w:val="24"/>
        </w:rPr>
        <w:t>Проблемно-аналитическое задание № 7</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Выделите следующие основополагающие принципы программ общего начального образования и поставьте их в последовательности в соответствии с Вашим мнением об их приоритетной значимости:</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саморазвитие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творчество</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познание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гуманизм</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красота</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нравственность</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сотрудничеств</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здоровье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толерантность</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sz w:val="24"/>
          <w:szCs w:val="24"/>
        </w:rPr>
        <w:t>Раскройте содержание каждого из принципов и аргументируйте свой выбор</w:t>
      </w:r>
    </w:p>
    <w:p w:rsidR="005B6D4B" w:rsidRPr="00471EE4" w:rsidRDefault="005B6D4B" w:rsidP="00052D5C">
      <w:pPr>
        <w:pStyle w:val="1"/>
        <w:spacing w:after="0" w:line="240" w:lineRule="auto"/>
        <w:ind w:left="0" w:firstLine="709"/>
        <w:jc w:val="both"/>
        <w:rPr>
          <w:rFonts w:ascii="Times New Roman" w:hAnsi="Times New Roman"/>
          <w:i/>
          <w:sz w:val="24"/>
          <w:szCs w:val="24"/>
        </w:rPr>
      </w:pPr>
    </w:p>
    <w:p w:rsidR="005B6D4B" w:rsidRPr="00471EE4" w:rsidRDefault="005B6D4B" w:rsidP="00A701D2">
      <w:pPr>
        <w:ind w:firstLine="709"/>
        <w:jc w:val="both"/>
        <w:rPr>
          <w:rFonts w:ascii="Times New Roman" w:hAnsi="Times New Roman"/>
          <w:i/>
          <w:sz w:val="24"/>
          <w:szCs w:val="24"/>
        </w:rPr>
      </w:pPr>
      <w:r w:rsidRPr="00471EE4">
        <w:rPr>
          <w:rFonts w:ascii="Times New Roman" w:hAnsi="Times New Roman"/>
          <w:i/>
          <w:sz w:val="24"/>
          <w:szCs w:val="24"/>
        </w:rPr>
        <w:t>Деловая игра (фрагмент занятия), диспут</w:t>
      </w:r>
    </w:p>
    <w:p w:rsidR="005B6D4B" w:rsidRPr="00471EE4" w:rsidRDefault="005B6D4B" w:rsidP="00A701D2">
      <w:pPr>
        <w:ind w:firstLine="709"/>
        <w:jc w:val="both"/>
        <w:rPr>
          <w:rFonts w:ascii="Times New Roman" w:hAnsi="Times New Roman"/>
          <w:sz w:val="24"/>
          <w:szCs w:val="24"/>
        </w:rPr>
      </w:pPr>
      <w:r w:rsidRPr="00471EE4">
        <w:rPr>
          <w:rFonts w:ascii="Times New Roman" w:hAnsi="Times New Roman"/>
          <w:sz w:val="24"/>
          <w:szCs w:val="24"/>
        </w:rPr>
        <w:t>Составить план-конспект занятия с учащимися младшего школьного возраста в виде электронной презентации по одной из дисциплин начальной школы. Воспроизвести фрагмент урока на практическом занятии с созданием ситуации, приближенной к условиям учреждения начального образования. Провести коллективный анализ и обсуждение в группе</w:t>
      </w:r>
    </w:p>
    <w:p w:rsidR="005B6D4B" w:rsidRPr="00471EE4" w:rsidRDefault="005B6D4B" w:rsidP="00303AED">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Тема 4. Формы и методы реализации основной образовательной программы начального общего образования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303AED">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Формы и виды учебной деятельности в начальной школе</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1. </w:t>
      </w:r>
      <w:r w:rsidRPr="00471EE4">
        <w:rPr>
          <w:rFonts w:ascii="Times New Roman" w:hAnsi="Times New Roman"/>
          <w:sz w:val="24"/>
          <w:szCs w:val="24"/>
        </w:rPr>
        <w:t>Методы личностно-ориентированного обучения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2. </w:t>
      </w:r>
      <w:r w:rsidRPr="00471EE4">
        <w:rPr>
          <w:rFonts w:ascii="Times New Roman" w:hAnsi="Times New Roman"/>
          <w:sz w:val="24"/>
          <w:szCs w:val="24"/>
        </w:rPr>
        <w:t xml:space="preserve">Психолого-педагогическое взаимодействие участников </w:t>
      </w:r>
      <w:proofErr w:type="spellStart"/>
      <w:r w:rsidRPr="00471EE4">
        <w:rPr>
          <w:rFonts w:ascii="Times New Roman" w:hAnsi="Times New Roman"/>
          <w:sz w:val="24"/>
          <w:szCs w:val="24"/>
        </w:rPr>
        <w:t>воспитательно</w:t>
      </w:r>
      <w:proofErr w:type="spellEnd"/>
      <w:r w:rsidRPr="00471EE4">
        <w:rPr>
          <w:rFonts w:ascii="Times New Roman" w:hAnsi="Times New Roman"/>
          <w:sz w:val="24"/>
          <w:szCs w:val="24"/>
        </w:rPr>
        <w:t>-образовательного процесса в системе начального общего образования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3. </w:t>
      </w:r>
      <w:r w:rsidRPr="00471EE4">
        <w:rPr>
          <w:rFonts w:ascii="Times New Roman" w:hAnsi="Times New Roman"/>
          <w:sz w:val="24"/>
          <w:szCs w:val="24"/>
        </w:rPr>
        <w:t>Методы индивидуального обучения</w:t>
      </w:r>
    </w:p>
    <w:p w:rsidR="005B6D4B" w:rsidRPr="00471EE4" w:rsidRDefault="005B6D4B" w:rsidP="00AF5E12">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bCs/>
          <w:sz w:val="24"/>
          <w:szCs w:val="24"/>
        </w:rPr>
        <w:t xml:space="preserve">4. </w:t>
      </w:r>
      <w:r w:rsidRPr="00471EE4">
        <w:rPr>
          <w:rFonts w:ascii="Times New Roman" w:hAnsi="Times New Roman"/>
          <w:sz w:val="24"/>
          <w:szCs w:val="24"/>
        </w:rPr>
        <w:t>Оценка успешности освоения содержания отдельных учебных предметов в начальной школы</w:t>
      </w:r>
    </w:p>
    <w:p w:rsidR="005B6D4B" w:rsidRPr="00471EE4" w:rsidRDefault="005B6D4B" w:rsidP="00AF5E12">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bCs/>
          <w:sz w:val="24"/>
          <w:szCs w:val="24"/>
        </w:rPr>
        <w:t xml:space="preserve">5. Способы решения </w:t>
      </w:r>
      <w:r w:rsidRPr="00471EE4">
        <w:rPr>
          <w:rFonts w:ascii="Times New Roman" w:hAnsi="Times New Roman"/>
          <w:sz w:val="24"/>
          <w:szCs w:val="24"/>
        </w:rPr>
        <w:t>учебно-практических и учебно-познавательных задач</w:t>
      </w:r>
    </w:p>
    <w:p w:rsidR="005B6D4B" w:rsidRPr="00471EE4" w:rsidRDefault="005B6D4B" w:rsidP="00303AED">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Характеристика учителя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1. </w:t>
      </w:r>
      <w:r w:rsidRPr="00471EE4">
        <w:rPr>
          <w:rFonts w:ascii="Times New Roman" w:hAnsi="Times New Roman"/>
          <w:sz w:val="24"/>
          <w:szCs w:val="24"/>
          <w:lang w:eastAsia="ru-RU"/>
        </w:rPr>
        <w:t>Компетенции педагога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2. Коммуникативные качества учителя</w:t>
      </w:r>
      <w:r w:rsidRPr="00471EE4">
        <w:rPr>
          <w:rFonts w:ascii="Times New Roman" w:hAnsi="Times New Roman"/>
          <w:sz w:val="24"/>
          <w:szCs w:val="24"/>
          <w:lang w:eastAsia="ru-RU"/>
        </w:rPr>
        <w:t xml:space="preserve">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3. Профессиональные качества учителя</w:t>
      </w:r>
      <w:r w:rsidRPr="00471EE4">
        <w:rPr>
          <w:rFonts w:ascii="Times New Roman" w:hAnsi="Times New Roman"/>
          <w:sz w:val="24"/>
          <w:szCs w:val="24"/>
          <w:lang w:eastAsia="ru-RU"/>
        </w:rPr>
        <w:t xml:space="preserve">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4. Самообразование учителя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5. Повышение квалификации учителей начальной школы</w:t>
      </w:r>
    </w:p>
    <w:p w:rsidR="005B6D4B" w:rsidRPr="00471EE4" w:rsidRDefault="005B6D4B" w:rsidP="00303AED">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Педагогические технологии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1. </w:t>
      </w:r>
      <w:r w:rsidRPr="00471EE4">
        <w:rPr>
          <w:rFonts w:ascii="Times New Roman" w:hAnsi="Times New Roman"/>
          <w:sz w:val="24"/>
          <w:szCs w:val="24"/>
        </w:rPr>
        <w:t>Технология коллективной творческой деятельности</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2. </w:t>
      </w:r>
      <w:r w:rsidRPr="00471EE4">
        <w:rPr>
          <w:rFonts w:ascii="Times New Roman" w:hAnsi="Times New Roman"/>
          <w:sz w:val="24"/>
          <w:szCs w:val="24"/>
        </w:rPr>
        <w:t>Игровые технологии</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3. </w:t>
      </w:r>
      <w:r w:rsidRPr="00471EE4">
        <w:rPr>
          <w:rFonts w:ascii="Times New Roman" w:hAnsi="Times New Roman"/>
          <w:sz w:val="24"/>
          <w:szCs w:val="24"/>
        </w:rPr>
        <w:t>Технологии программированного обучения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4. </w:t>
      </w:r>
      <w:r w:rsidRPr="00471EE4">
        <w:rPr>
          <w:rFonts w:ascii="Times New Roman" w:hAnsi="Times New Roman"/>
          <w:sz w:val="24"/>
          <w:szCs w:val="24"/>
        </w:rPr>
        <w:t>Реализация проблемного обучения как условие развития одаренных учащихся</w:t>
      </w:r>
    </w:p>
    <w:p w:rsidR="005B6D4B" w:rsidRPr="00471EE4" w:rsidRDefault="005B6D4B" w:rsidP="00AF5E1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5. Принципы и содержание внеурочной деятельности</w:t>
      </w:r>
    </w:p>
    <w:p w:rsidR="005B6D4B" w:rsidRPr="00471EE4" w:rsidRDefault="005B6D4B" w:rsidP="00AF5E12">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6. Направления развития личности младшего школьника</w:t>
      </w:r>
    </w:p>
    <w:p w:rsidR="005B6D4B" w:rsidRPr="00471EE4" w:rsidRDefault="005B6D4B" w:rsidP="00052D5C">
      <w:pPr>
        <w:pStyle w:val="1"/>
        <w:spacing w:after="0" w:line="240" w:lineRule="auto"/>
        <w:ind w:left="0" w:firstLine="709"/>
        <w:jc w:val="both"/>
        <w:rPr>
          <w:rFonts w:ascii="Times New Roman" w:hAnsi="Times New Roman"/>
          <w:i/>
          <w:sz w:val="24"/>
          <w:szCs w:val="24"/>
        </w:rPr>
      </w:pPr>
    </w:p>
    <w:p w:rsidR="005B6D4B" w:rsidRPr="00471EE4" w:rsidRDefault="005B6D4B" w:rsidP="00AF5E12">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Практическое задание № 6</w:t>
      </w:r>
    </w:p>
    <w:p w:rsidR="005B6D4B" w:rsidRPr="00471EE4" w:rsidRDefault="005B6D4B" w:rsidP="00AF5E12">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AF5E12">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Составьте таблицу с характеристикой методик и технологий (не менее четырех), наиболее часто применяемых в системе начального общего образования</w:t>
      </w:r>
    </w:p>
    <w:p w:rsidR="005B6D4B" w:rsidRPr="00471EE4" w:rsidRDefault="005B6D4B" w:rsidP="00AF5E12">
      <w:pPr>
        <w:pStyle w:val="1"/>
        <w:spacing w:after="0" w:line="240" w:lineRule="auto"/>
        <w:ind w:left="0" w:firstLine="709"/>
        <w:jc w:val="both"/>
        <w:rPr>
          <w:rFonts w:ascii="Times New Roman" w:hAnsi="Times New Roman"/>
          <w:b/>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85"/>
        <w:gridCol w:w="3685"/>
        <w:gridCol w:w="3969"/>
      </w:tblGrid>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r w:rsidRPr="00E30E57">
              <w:rPr>
                <w:rFonts w:ascii="Times New Roman" w:hAnsi="Times New Roman"/>
                <w:sz w:val="24"/>
                <w:szCs w:val="24"/>
              </w:rPr>
              <w:t>Наименование технологии</w:t>
            </w: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r w:rsidRPr="00E30E57">
              <w:rPr>
                <w:rFonts w:ascii="Times New Roman" w:hAnsi="Times New Roman"/>
                <w:sz w:val="24"/>
                <w:szCs w:val="24"/>
              </w:rPr>
              <w:t>Основные признаки технологии</w:t>
            </w: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r w:rsidRPr="00E30E57">
              <w:rPr>
                <w:rFonts w:ascii="Times New Roman" w:hAnsi="Times New Roman"/>
                <w:sz w:val="24"/>
                <w:szCs w:val="24"/>
              </w:rPr>
              <w:t>Сфера применения технологии</w:t>
            </w: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bl>
    <w:p w:rsidR="005B6D4B" w:rsidRPr="00471EE4" w:rsidRDefault="005B6D4B" w:rsidP="00AF5E12">
      <w:pPr>
        <w:pStyle w:val="1"/>
        <w:spacing w:after="0" w:line="240" w:lineRule="auto"/>
        <w:ind w:left="0" w:firstLine="709"/>
        <w:jc w:val="both"/>
        <w:rPr>
          <w:rFonts w:ascii="Times New Roman" w:hAnsi="Times New Roman"/>
          <w:b/>
          <w:sz w:val="24"/>
          <w:szCs w:val="24"/>
        </w:rPr>
      </w:pPr>
    </w:p>
    <w:p w:rsidR="005B6D4B" w:rsidRPr="00471EE4" w:rsidRDefault="005B6D4B" w:rsidP="00DE6AB1">
      <w:pPr>
        <w:pStyle w:val="1"/>
        <w:spacing w:after="0" w:line="240" w:lineRule="auto"/>
        <w:ind w:left="0" w:firstLine="709"/>
        <w:jc w:val="both"/>
        <w:rPr>
          <w:rFonts w:ascii="Times New Roman" w:hAnsi="Times New Roman"/>
          <w:b/>
          <w:bCs/>
          <w:sz w:val="24"/>
          <w:szCs w:val="24"/>
        </w:rPr>
      </w:pPr>
      <w:r w:rsidRPr="00471EE4">
        <w:rPr>
          <w:rFonts w:ascii="Times New Roman" w:hAnsi="Times New Roman"/>
          <w:i/>
          <w:sz w:val="24"/>
          <w:szCs w:val="24"/>
          <w:lang w:eastAsia="ru-RU"/>
        </w:rPr>
        <w:t>Практическое задание № 7</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Изучите:</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1. Должностную инструкцию педагога дополнительного образования</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2. Требования к кандидату на должность педагога дополнительного образования.</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3. Должностные обязанности, права и ответственность педагога дополнительного образования.</w:t>
      </w:r>
    </w:p>
    <w:p w:rsidR="005B6D4B" w:rsidRPr="00471EE4" w:rsidRDefault="005B6D4B" w:rsidP="00DE6AB1">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Составьте аналитическую характеристику указанных документов.</w:t>
      </w:r>
    </w:p>
    <w:p w:rsidR="005B6D4B" w:rsidRPr="00471EE4" w:rsidRDefault="005B6D4B" w:rsidP="00AF5E12">
      <w:pPr>
        <w:ind w:firstLine="709"/>
        <w:jc w:val="both"/>
        <w:rPr>
          <w:rFonts w:ascii="Times New Roman" w:hAnsi="Times New Roman"/>
          <w:i/>
          <w:sz w:val="24"/>
          <w:szCs w:val="24"/>
        </w:rPr>
      </w:pPr>
    </w:p>
    <w:p w:rsidR="005B6D4B" w:rsidRPr="00471EE4" w:rsidRDefault="005B6D4B" w:rsidP="00AF5E12">
      <w:pPr>
        <w:ind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8</w:t>
      </w:r>
    </w:p>
    <w:p w:rsidR="005B6D4B" w:rsidRPr="00471EE4" w:rsidRDefault="005B6D4B" w:rsidP="00AF5E12">
      <w:pPr>
        <w:pStyle w:val="Pa2"/>
        <w:spacing w:line="240" w:lineRule="auto"/>
        <w:ind w:firstLine="709"/>
        <w:jc w:val="both"/>
        <w:rPr>
          <w:rFonts w:ascii="Times New Roman" w:hAnsi="Times New Roman"/>
        </w:rPr>
      </w:pPr>
      <w:r w:rsidRPr="00471EE4">
        <w:rPr>
          <w:rFonts w:ascii="Times New Roman" w:hAnsi="Times New Roman"/>
        </w:rPr>
        <w:t>Изучите основные методы обучения в системе начального общего образования.</w:t>
      </w:r>
    </w:p>
    <w:p w:rsidR="005B6D4B" w:rsidRPr="00471EE4" w:rsidRDefault="005B6D4B" w:rsidP="00AF5E12">
      <w:pPr>
        <w:pStyle w:val="Pa2"/>
        <w:spacing w:line="240" w:lineRule="auto"/>
        <w:ind w:firstLine="709"/>
        <w:jc w:val="both"/>
        <w:rPr>
          <w:rFonts w:ascii="Times New Roman" w:hAnsi="Times New Roman"/>
        </w:rPr>
      </w:pPr>
      <w:r w:rsidRPr="00471EE4">
        <w:rPr>
          <w:rFonts w:ascii="Times New Roman" w:hAnsi="Times New Roman"/>
        </w:rPr>
        <w:t>Какие из них, на Ваш взгляд, наиболее целесообразно использовать в своей практической деятельности в качестве учителя начальных классов?</w:t>
      </w:r>
    </w:p>
    <w:p w:rsidR="005B6D4B" w:rsidRPr="00471EE4" w:rsidRDefault="005B6D4B" w:rsidP="00AF5E12">
      <w:pPr>
        <w:pStyle w:val="Pa2"/>
        <w:spacing w:line="240" w:lineRule="auto"/>
        <w:ind w:firstLine="709"/>
        <w:jc w:val="both"/>
        <w:rPr>
          <w:rFonts w:ascii="Times New Roman" w:hAnsi="Times New Roman"/>
        </w:rPr>
      </w:pPr>
      <w:r w:rsidRPr="00471EE4">
        <w:rPr>
          <w:rFonts w:ascii="Times New Roman" w:hAnsi="Times New Roman"/>
        </w:rPr>
        <w:t>Обоснуйте свое мнение</w:t>
      </w:r>
    </w:p>
    <w:p w:rsidR="005B6D4B" w:rsidRPr="00471EE4" w:rsidRDefault="005B6D4B" w:rsidP="001041E7">
      <w:pPr>
        <w:pStyle w:val="a8"/>
        <w:spacing w:after="0"/>
        <w:ind w:firstLine="709"/>
        <w:jc w:val="both"/>
        <w:rPr>
          <w:rFonts w:ascii="Times New Roman" w:hAnsi="Times New Roman"/>
          <w:bCs/>
          <w:i/>
          <w:color w:val="auto"/>
          <w:sz w:val="24"/>
          <w:szCs w:val="24"/>
        </w:rPr>
      </w:pPr>
    </w:p>
    <w:p w:rsidR="005B6D4B" w:rsidRPr="00471EE4" w:rsidRDefault="005B6D4B" w:rsidP="00AF5E12">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Проблемно-аналитическое задание № 9</w:t>
      </w:r>
    </w:p>
    <w:p w:rsidR="005B6D4B" w:rsidRPr="00471EE4" w:rsidRDefault="005B6D4B" w:rsidP="00AF5E12">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Какие из изученных Вами педагогических технологий представляется наиболее эффективными для применения в условиях современной системы начального общего образования, а какие – устаревшими?</w:t>
      </w:r>
    </w:p>
    <w:p w:rsidR="005B6D4B" w:rsidRPr="00471EE4" w:rsidRDefault="005B6D4B" w:rsidP="00AF5E12">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Аргументируйте свой выбор</w:t>
      </w:r>
    </w:p>
    <w:p w:rsidR="005B6D4B" w:rsidRPr="00471EE4" w:rsidRDefault="005B6D4B" w:rsidP="001041E7">
      <w:pPr>
        <w:pStyle w:val="a8"/>
        <w:spacing w:after="0"/>
        <w:ind w:firstLine="709"/>
        <w:jc w:val="both"/>
        <w:rPr>
          <w:rFonts w:ascii="Times New Roman" w:hAnsi="Times New Roman"/>
          <w:bCs/>
          <w:i/>
          <w:color w:val="auto"/>
          <w:sz w:val="24"/>
          <w:szCs w:val="24"/>
        </w:rPr>
      </w:pPr>
    </w:p>
    <w:p w:rsidR="005B6D4B" w:rsidRPr="00471EE4" w:rsidRDefault="005B6D4B" w:rsidP="00DE6AB1">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Исследовательский проект в форме презентации</w:t>
      </w:r>
    </w:p>
    <w:p w:rsidR="005B6D4B" w:rsidRPr="00471EE4" w:rsidRDefault="005B6D4B" w:rsidP="00DE6AB1">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Темы:</w:t>
      </w:r>
    </w:p>
    <w:p w:rsidR="005B6D4B" w:rsidRPr="00471EE4" w:rsidRDefault="005B6D4B" w:rsidP="00EE183F">
      <w:pPr>
        <w:pStyle w:val="ab"/>
        <w:numPr>
          <w:ilvl w:val="0"/>
          <w:numId w:val="12"/>
        </w:numPr>
        <w:suppressAutoHyphens w:val="0"/>
        <w:spacing w:after="0"/>
        <w:ind w:left="0" w:firstLine="709"/>
        <w:jc w:val="both"/>
      </w:pPr>
      <w:r w:rsidRPr="00471EE4">
        <w:t>Основные формы организации обучения в начальной школе.</w:t>
      </w:r>
    </w:p>
    <w:p w:rsidR="005B6D4B" w:rsidRPr="00471EE4" w:rsidRDefault="005B6D4B" w:rsidP="00EE183F">
      <w:pPr>
        <w:pStyle w:val="ab"/>
        <w:numPr>
          <w:ilvl w:val="0"/>
          <w:numId w:val="12"/>
        </w:numPr>
        <w:suppressAutoHyphens w:val="0"/>
        <w:spacing w:after="0"/>
        <w:ind w:left="0" w:firstLine="709"/>
        <w:jc w:val="both"/>
      </w:pPr>
      <w:r w:rsidRPr="00471EE4">
        <w:t>Основные формы организации воспитания в начальной школе.</w:t>
      </w:r>
    </w:p>
    <w:p w:rsidR="005B6D4B" w:rsidRPr="00471EE4" w:rsidRDefault="005B6D4B" w:rsidP="00EE183F">
      <w:pPr>
        <w:pStyle w:val="a3"/>
        <w:numPr>
          <w:ilvl w:val="0"/>
          <w:numId w:val="12"/>
        </w:numPr>
        <w:shd w:val="clear" w:color="auto" w:fill="FFFFFF"/>
        <w:ind w:left="0" w:firstLine="709"/>
        <w:jc w:val="both"/>
      </w:pPr>
      <w:r w:rsidRPr="00471EE4">
        <w:t>Нормативно-правовое обеспечение функционирования начальной школы.</w:t>
      </w:r>
    </w:p>
    <w:p w:rsidR="005B6D4B" w:rsidRPr="00471EE4" w:rsidRDefault="005B6D4B" w:rsidP="00EE183F">
      <w:pPr>
        <w:pStyle w:val="a3"/>
        <w:numPr>
          <w:ilvl w:val="0"/>
          <w:numId w:val="12"/>
        </w:numPr>
        <w:shd w:val="clear" w:color="auto" w:fill="FFFFFF"/>
        <w:ind w:left="0" w:firstLine="709"/>
        <w:jc w:val="both"/>
        <w:rPr>
          <w:spacing w:val="-5"/>
        </w:rPr>
      </w:pPr>
      <w:r w:rsidRPr="00471EE4">
        <w:rPr>
          <w:spacing w:val="-5"/>
        </w:rPr>
        <w:t>Социальные требования к системе начального общего образования.</w:t>
      </w:r>
    </w:p>
    <w:p w:rsidR="005B6D4B" w:rsidRPr="00471EE4" w:rsidRDefault="005B6D4B" w:rsidP="00EE183F">
      <w:pPr>
        <w:pStyle w:val="a3"/>
        <w:numPr>
          <w:ilvl w:val="0"/>
          <w:numId w:val="12"/>
        </w:numPr>
        <w:shd w:val="clear" w:color="auto" w:fill="FFFFFF"/>
        <w:ind w:left="0" w:firstLine="709"/>
        <w:jc w:val="both"/>
        <w:rPr>
          <w:spacing w:val="-6"/>
        </w:rPr>
      </w:pPr>
      <w:r w:rsidRPr="00471EE4">
        <w:rPr>
          <w:spacing w:val="-6"/>
        </w:rPr>
        <w:t xml:space="preserve">Состояние и проблемы современной российской системы </w:t>
      </w:r>
      <w:r w:rsidRPr="00471EE4">
        <w:rPr>
          <w:spacing w:val="-5"/>
        </w:rPr>
        <w:t xml:space="preserve">начального общего </w:t>
      </w:r>
      <w:r w:rsidRPr="00471EE4">
        <w:rPr>
          <w:spacing w:val="-6"/>
        </w:rPr>
        <w:t>образования.</w:t>
      </w:r>
    </w:p>
    <w:p w:rsidR="005B6D4B" w:rsidRPr="00471EE4" w:rsidRDefault="005B6D4B" w:rsidP="00EE183F">
      <w:pPr>
        <w:pStyle w:val="a3"/>
        <w:numPr>
          <w:ilvl w:val="0"/>
          <w:numId w:val="12"/>
        </w:numPr>
        <w:shd w:val="clear" w:color="auto" w:fill="FFFFFF"/>
        <w:ind w:left="0" w:firstLine="709"/>
        <w:jc w:val="both"/>
        <w:rPr>
          <w:spacing w:val="-6"/>
        </w:rPr>
      </w:pPr>
      <w:r w:rsidRPr="00471EE4">
        <w:rPr>
          <w:spacing w:val="-5"/>
        </w:rPr>
        <w:t>ФГОС и другие законодательные и нормативно-правовые до</w:t>
      </w:r>
      <w:r w:rsidRPr="00471EE4">
        <w:rPr>
          <w:spacing w:val="-5"/>
        </w:rPr>
        <w:softHyphen/>
        <w:t xml:space="preserve">кументы об основных направлениях государственной политики в сфере начального общего </w:t>
      </w:r>
      <w:r w:rsidRPr="00471EE4">
        <w:rPr>
          <w:spacing w:val="-6"/>
        </w:rPr>
        <w:t>образования.</w:t>
      </w:r>
    </w:p>
    <w:p w:rsidR="005B6D4B" w:rsidRPr="00471EE4" w:rsidRDefault="005B6D4B" w:rsidP="00EE183F">
      <w:pPr>
        <w:pStyle w:val="a3"/>
        <w:numPr>
          <w:ilvl w:val="0"/>
          <w:numId w:val="12"/>
        </w:numPr>
        <w:shd w:val="clear" w:color="auto" w:fill="FFFFFF"/>
        <w:ind w:left="0" w:firstLine="709"/>
        <w:jc w:val="both"/>
        <w:rPr>
          <w:spacing w:val="-4"/>
        </w:rPr>
      </w:pPr>
      <w:r w:rsidRPr="00471EE4">
        <w:rPr>
          <w:spacing w:val="-6"/>
        </w:rPr>
        <w:t>Мо</w:t>
      </w:r>
      <w:r w:rsidRPr="00471EE4">
        <w:rPr>
          <w:spacing w:val="-4"/>
        </w:rPr>
        <w:t xml:space="preserve">ниторинг как метод диагностики качества </w:t>
      </w:r>
      <w:r w:rsidRPr="00471EE4">
        <w:rPr>
          <w:spacing w:val="-5"/>
        </w:rPr>
        <w:t xml:space="preserve">начального общего </w:t>
      </w:r>
      <w:r w:rsidRPr="00471EE4">
        <w:rPr>
          <w:spacing w:val="-4"/>
        </w:rPr>
        <w:t>образования.</w:t>
      </w:r>
    </w:p>
    <w:p w:rsidR="005B6D4B" w:rsidRPr="00471EE4" w:rsidRDefault="005B6D4B" w:rsidP="00EE183F">
      <w:pPr>
        <w:pStyle w:val="a3"/>
        <w:numPr>
          <w:ilvl w:val="0"/>
          <w:numId w:val="12"/>
        </w:numPr>
        <w:shd w:val="clear" w:color="auto" w:fill="FFFFFF"/>
        <w:ind w:left="0" w:firstLine="709"/>
        <w:jc w:val="both"/>
        <w:rPr>
          <w:spacing w:val="-9"/>
        </w:rPr>
      </w:pPr>
      <w:r w:rsidRPr="00471EE4">
        <w:rPr>
          <w:spacing w:val="-9"/>
        </w:rPr>
        <w:t xml:space="preserve">Управление системой </w:t>
      </w:r>
      <w:r w:rsidRPr="00471EE4">
        <w:rPr>
          <w:spacing w:val="-5"/>
        </w:rPr>
        <w:t xml:space="preserve">начального общего </w:t>
      </w:r>
      <w:r w:rsidRPr="00471EE4">
        <w:rPr>
          <w:spacing w:val="-9"/>
        </w:rPr>
        <w:t>образования.</w:t>
      </w:r>
    </w:p>
    <w:p w:rsidR="005B6D4B" w:rsidRPr="00471EE4" w:rsidRDefault="005B6D4B" w:rsidP="00EE183F">
      <w:pPr>
        <w:pStyle w:val="a3"/>
        <w:numPr>
          <w:ilvl w:val="0"/>
          <w:numId w:val="12"/>
        </w:numPr>
        <w:shd w:val="clear" w:color="auto" w:fill="FFFFFF"/>
        <w:ind w:left="0" w:firstLine="709"/>
        <w:jc w:val="both"/>
        <w:rPr>
          <w:spacing w:val="-12"/>
        </w:rPr>
      </w:pPr>
      <w:r w:rsidRPr="00471EE4">
        <w:rPr>
          <w:spacing w:val="-13"/>
        </w:rPr>
        <w:t xml:space="preserve">Управление образовательным </w:t>
      </w:r>
      <w:r w:rsidRPr="00471EE4">
        <w:rPr>
          <w:spacing w:val="-12"/>
        </w:rPr>
        <w:t>процессом на уровне начального образовательного учреждения.</w:t>
      </w:r>
    </w:p>
    <w:p w:rsidR="005B6D4B" w:rsidRPr="00471EE4" w:rsidRDefault="005B6D4B" w:rsidP="00EE183F">
      <w:pPr>
        <w:pStyle w:val="a3"/>
        <w:numPr>
          <w:ilvl w:val="0"/>
          <w:numId w:val="12"/>
        </w:numPr>
        <w:shd w:val="clear" w:color="auto" w:fill="FFFFFF"/>
        <w:ind w:left="0" w:firstLine="709"/>
        <w:jc w:val="both"/>
        <w:rPr>
          <w:spacing w:val="-4"/>
        </w:rPr>
      </w:pPr>
      <w:r w:rsidRPr="00471EE4">
        <w:rPr>
          <w:spacing w:val="-4"/>
        </w:rPr>
        <w:t xml:space="preserve">Понятие качества </w:t>
      </w:r>
      <w:r w:rsidRPr="00471EE4">
        <w:rPr>
          <w:spacing w:val="-5"/>
        </w:rPr>
        <w:t xml:space="preserve">начального общего </w:t>
      </w:r>
      <w:r w:rsidRPr="00471EE4">
        <w:rPr>
          <w:spacing w:val="-4"/>
        </w:rPr>
        <w:t>образования.</w:t>
      </w:r>
    </w:p>
    <w:p w:rsidR="005B6D4B" w:rsidRPr="00471EE4" w:rsidRDefault="005B6D4B" w:rsidP="00EE183F">
      <w:pPr>
        <w:pStyle w:val="a3"/>
        <w:numPr>
          <w:ilvl w:val="0"/>
          <w:numId w:val="12"/>
        </w:numPr>
        <w:shd w:val="clear" w:color="auto" w:fill="FFFFFF"/>
        <w:ind w:left="0" w:firstLine="709"/>
        <w:jc w:val="both"/>
        <w:rPr>
          <w:spacing w:val="-10"/>
        </w:rPr>
      </w:pPr>
      <w:r w:rsidRPr="00471EE4">
        <w:rPr>
          <w:spacing w:val="-8"/>
        </w:rPr>
        <w:t>Формы итоговой аттестации выпускника начальной школы</w:t>
      </w:r>
      <w:r w:rsidRPr="00471EE4">
        <w:rPr>
          <w:spacing w:val="-10"/>
        </w:rPr>
        <w:t>.</w:t>
      </w:r>
    </w:p>
    <w:p w:rsidR="005B6D4B" w:rsidRPr="00471EE4" w:rsidRDefault="005B6D4B" w:rsidP="00EE183F">
      <w:pPr>
        <w:pStyle w:val="af7"/>
        <w:numPr>
          <w:ilvl w:val="0"/>
          <w:numId w:val="12"/>
        </w:numPr>
        <w:ind w:left="0" w:firstLine="709"/>
        <w:jc w:val="both"/>
      </w:pPr>
      <w:r w:rsidRPr="00471EE4">
        <w:t>Влияние стиля общения учителя и учащихся на процесс и результаты учебной деятельности в условиях начальной школы.</w:t>
      </w:r>
    </w:p>
    <w:p w:rsidR="005B6D4B" w:rsidRPr="00471EE4" w:rsidRDefault="005B6D4B" w:rsidP="00EE183F">
      <w:pPr>
        <w:pStyle w:val="af7"/>
        <w:numPr>
          <w:ilvl w:val="0"/>
          <w:numId w:val="12"/>
        </w:numPr>
        <w:ind w:left="0" w:firstLine="709"/>
        <w:jc w:val="both"/>
      </w:pPr>
      <w:r w:rsidRPr="00471EE4">
        <w:t>Воспитание младших школьников в процессе игровой и досуговой деятельности.</w:t>
      </w:r>
    </w:p>
    <w:p w:rsidR="005B6D4B" w:rsidRPr="00471EE4" w:rsidRDefault="005B6D4B" w:rsidP="00EE183F">
      <w:pPr>
        <w:pStyle w:val="af7"/>
        <w:numPr>
          <w:ilvl w:val="0"/>
          <w:numId w:val="12"/>
        </w:numPr>
        <w:ind w:left="0" w:firstLine="709"/>
        <w:jc w:val="both"/>
      </w:pPr>
      <w:r w:rsidRPr="00471EE4">
        <w:t>Воспитание младших школьников в процессе занятий физической культурой и спортом.</w:t>
      </w:r>
    </w:p>
    <w:p w:rsidR="005B6D4B" w:rsidRPr="00471EE4" w:rsidRDefault="005B6D4B" w:rsidP="00EE183F">
      <w:pPr>
        <w:pStyle w:val="af7"/>
        <w:numPr>
          <w:ilvl w:val="0"/>
          <w:numId w:val="12"/>
        </w:numPr>
        <w:ind w:left="0" w:firstLine="709"/>
        <w:jc w:val="both"/>
      </w:pPr>
      <w:r w:rsidRPr="00471EE4">
        <w:t>Место и роль классного руководителя в начальной школе.</w:t>
      </w:r>
    </w:p>
    <w:p w:rsidR="005B6D4B" w:rsidRPr="00471EE4" w:rsidRDefault="005B6D4B" w:rsidP="00EE183F">
      <w:pPr>
        <w:pStyle w:val="af7"/>
        <w:numPr>
          <w:ilvl w:val="0"/>
          <w:numId w:val="12"/>
        </w:numPr>
        <w:ind w:left="0" w:firstLine="709"/>
        <w:jc w:val="both"/>
      </w:pPr>
      <w:r w:rsidRPr="00471EE4">
        <w:t>Индивидуальные способности личности и индивидуальный стиль работы учителя начальной школы.</w:t>
      </w:r>
    </w:p>
    <w:p w:rsidR="005B6D4B" w:rsidRPr="00471EE4" w:rsidRDefault="005B6D4B" w:rsidP="00EE183F">
      <w:pPr>
        <w:pStyle w:val="af7"/>
        <w:numPr>
          <w:ilvl w:val="0"/>
          <w:numId w:val="12"/>
        </w:numPr>
        <w:ind w:left="0" w:firstLine="709"/>
        <w:jc w:val="both"/>
      </w:pPr>
      <w:r w:rsidRPr="00471EE4">
        <w:t>Технологии конструирования педагогического процесса в начальной школе</w:t>
      </w:r>
    </w:p>
    <w:p w:rsidR="005B6D4B" w:rsidRPr="00471EE4" w:rsidRDefault="005B6D4B" w:rsidP="00EE183F">
      <w:pPr>
        <w:pStyle w:val="af7"/>
        <w:numPr>
          <w:ilvl w:val="0"/>
          <w:numId w:val="12"/>
        </w:numPr>
        <w:ind w:left="0" w:firstLine="709"/>
        <w:jc w:val="both"/>
      </w:pPr>
      <w:r w:rsidRPr="00471EE4">
        <w:t>Организация внеклассной воспитательной работы с учащимися начальной школы.</w:t>
      </w:r>
    </w:p>
    <w:p w:rsidR="005B6D4B" w:rsidRPr="00471EE4" w:rsidRDefault="005B6D4B" w:rsidP="00EE183F">
      <w:pPr>
        <w:pStyle w:val="af7"/>
        <w:numPr>
          <w:ilvl w:val="0"/>
          <w:numId w:val="12"/>
        </w:numPr>
        <w:ind w:left="0" w:firstLine="709"/>
        <w:jc w:val="both"/>
      </w:pPr>
      <w:r w:rsidRPr="00471EE4">
        <w:t>Формы организации учебного процесса в начальной школе</w:t>
      </w:r>
    </w:p>
    <w:p w:rsidR="005B6D4B" w:rsidRPr="00471EE4" w:rsidRDefault="005B6D4B" w:rsidP="00EE183F">
      <w:pPr>
        <w:pStyle w:val="af7"/>
        <w:numPr>
          <w:ilvl w:val="0"/>
          <w:numId w:val="12"/>
        </w:numPr>
        <w:ind w:left="0" w:firstLine="709"/>
        <w:jc w:val="both"/>
      </w:pPr>
      <w:r w:rsidRPr="00471EE4">
        <w:t>Внеклассные формы организации обучения в начальной школе.</w:t>
      </w:r>
    </w:p>
    <w:p w:rsidR="005B6D4B" w:rsidRPr="00471EE4" w:rsidRDefault="005B6D4B" w:rsidP="00EE183F">
      <w:pPr>
        <w:pStyle w:val="af7"/>
        <w:numPr>
          <w:ilvl w:val="0"/>
          <w:numId w:val="12"/>
        </w:numPr>
        <w:ind w:left="0" w:firstLine="709"/>
        <w:jc w:val="both"/>
      </w:pPr>
      <w:r w:rsidRPr="00471EE4">
        <w:t>Воспитание учащихся в процессе учебно-познавательной деятельности в начальной школе.</w:t>
      </w:r>
    </w:p>
    <w:p w:rsidR="005B6D4B" w:rsidRPr="00471EE4" w:rsidRDefault="005B6D4B" w:rsidP="00EE183F">
      <w:pPr>
        <w:pStyle w:val="af7"/>
        <w:numPr>
          <w:ilvl w:val="0"/>
          <w:numId w:val="12"/>
        </w:numPr>
        <w:ind w:left="0" w:firstLine="709"/>
        <w:jc w:val="both"/>
      </w:pPr>
      <w:r w:rsidRPr="00471EE4">
        <w:t>Игровые технологии обучения в начальной школе.</w:t>
      </w:r>
    </w:p>
    <w:p w:rsidR="005B6D4B" w:rsidRPr="00471EE4" w:rsidRDefault="005B6D4B" w:rsidP="00EE183F">
      <w:pPr>
        <w:pStyle w:val="af7"/>
        <w:numPr>
          <w:ilvl w:val="0"/>
          <w:numId w:val="12"/>
        </w:numPr>
        <w:ind w:left="0" w:firstLine="709"/>
        <w:jc w:val="both"/>
      </w:pPr>
      <w:r w:rsidRPr="00471EE4">
        <w:t>Личностно-ориентированный подход в учебно-воспитательном процессе начальной школы.</w:t>
      </w:r>
    </w:p>
    <w:p w:rsidR="005B6D4B" w:rsidRPr="00471EE4" w:rsidRDefault="005B6D4B" w:rsidP="00EE183F">
      <w:pPr>
        <w:pStyle w:val="af7"/>
        <w:numPr>
          <w:ilvl w:val="0"/>
          <w:numId w:val="12"/>
        </w:numPr>
        <w:ind w:left="0" w:firstLine="709"/>
        <w:jc w:val="both"/>
      </w:pPr>
      <w:r w:rsidRPr="00471EE4">
        <w:t>Классификация методов обучения в начальной школе.</w:t>
      </w:r>
    </w:p>
    <w:p w:rsidR="005B6D4B" w:rsidRPr="00471EE4" w:rsidRDefault="005B6D4B" w:rsidP="00EE183F">
      <w:pPr>
        <w:pStyle w:val="af7"/>
        <w:numPr>
          <w:ilvl w:val="0"/>
          <w:numId w:val="12"/>
        </w:numPr>
        <w:ind w:left="0" w:firstLine="709"/>
        <w:jc w:val="both"/>
      </w:pPr>
      <w:r w:rsidRPr="00471EE4">
        <w:t>Организация самостоятельной работы учащихся начальной школы.</w:t>
      </w:r>
    </w:p>
    <w:p w:rsidR="005B6D4B" w:rsidRPr="00471EE4" w:rsidRDefault="005B6D4B" w:rsidP="00EE183F">
      <w:pPr>
        <w:pStyle w:val="af7"/>
        <w:numPr>
          <w:ilvl w:val="0"/>
          <w:numId w:val="12"/>
        </w:numPr>
        <w:ind w:left="0" w:firstLine="709"/>
        <w:jc w:val="both"/>
      </w:pPr>
      <w:r w:rsidRPr="00471EE4">
        <w:t>Специфика организации и проведения урока в начальной школе.</w:t>
      </w:r>
    </w:p>
    <w:p w:rsidR="005B6D4B" w:rsidRPr="00471EE4" w:rsidRDefault="005B6D4B" w:rsidP="00EE183F">
      <w:pPr>
        <w:pStyle w:val="af7"/>
        <w:numPr>
          <w:ilvl w:val="0"/>
          <w:numId w:val="12"/>
        </w:numPr>
        <w:ind w:left="0" w:firstLine="709"/>
        <w:jc w:val="both"/>
      </w:pPr>
      <w:r w:rsidRPr="00471EE4">
        <w:t>Трудности и ошибки молодых учителей в осуществлении контроля и оценки знаний, умений и навыков младших школьников.</w:t>
      </w:r>
    </w:p>
    <w:p w:rsidR="005B6D4B" w:rsidRPr="00471EE4" w:rsidRDefault="005B6D4B" w:rsidP="00EE183F">
      <w:pPr>
        <w:pStyle w:val="af7"/>
        <w:numPr>
          <w:ilvl w:val="0"/>
          <w:numId w:val="12"/>
        </w:numPr>
        <w:ind w:left="0" w:firstLine="709"/>
        <w:jc w:val="both"/>
      </w:pPr>
      <w:r w:rsidRPr="00471EE4">
        <w:t>Кадровое обеспечение начальной школы.</w:t>
      </w:r>
    </w:p>
    <w:p w:rsidR="005B6D4B" w:rsidRPr="00471EE4" w:rsidRDefault="005B6D4B" w:rsidP="001041E7">
      <w:pPr>
        <w:pStyle w:val="a8"/>
        <w:spacing w:after="0"/>
        <w:ind w:firstLine="709"/>
        <w:jc w:val="both"/>
        <w:rPr>
          <w:rFonts w:ascii="Times New Roman" w:hAnsi="Times New Roman"/>
          <w:bCs/>
          <w:i/>
          <w:color w:val="auto"/>
          <w:sz w:val="24"/>
          <w:szCs w:val="24"/>
        </w:rPr>
      </w:pPr>
    </w:p>
    <w:p w:rsidR="005B6D4B" w:rsidRPr="00905B0E" w:rsidRDefault="005B6D4B" w:rsidP="00905B0E">
      <w:pPr>
        <w:widowControl w:val="0"/>
        <w:autoSpaceDE w:val="0"/>
        <w:autoSpaceDN w:val="0"/>
        <w:adjustRightInd w:val="0"/>
        <w:ind w:firstLine="709"/>
        <w:jc w:val="both"/>
        <w:rPr>
          <w:rFonts w:ascii="Times New Roman" w:hAnsi="Times New Roman"/>
          <w:b/>
          <w:sz w:val="24"/>
          <w:szCs w:val="24"/>
        </w:rPr>
      </w:pPr>
      <w:r w:rsidRPr="00905B0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B6D4B" w:rsidRPr="00905B0E" w:rsidRDefault="005B6D4B" w:rsidP="00905B0E">
      <w:pPr>
        <w:autoSpaceDE w:val="0"/>
        <w:autoSpaceDN w:val="0"/>
        <w:adjustRightInd w:val="0"/>
        <w:ind w:firstLine="720"/>
        <w:jc w:val="both"/>
        <w:rPr>
          <w:rFonts w:ascii="Times New Roman" w:hAnsi="Times New Roman"/>
          <w:iCs/>
          <w:sz w:val="24"/>
          <w:szCs w:val="24"/>
        </w:rPr>
      </w:pPr>
      <w:r w:rsidRPr="00905B0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905B0E">
        <w:rPr>
          <w:rFonts w:ascii="Times New Roman" w:hAnsi="Times New Roman"/>
          <w:iCs/>
          <w:sz w:val="24"/>
          <w:szCs w:val="24"/>
        </w:rPr>
        <w:t>сформированности</w:t>
      </w:r>
      <w:proofErr w:type="spellEnd"/>
      <w:r w:rsidRPr="00905B0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6D4B" w:rsidRPr="00471EE4" w:rsidRDefault="005B6D4B" w:rsidP="00052D5C">
      <w:pPr>
        <w:autoSpaceDE w:val="0"/>
        <w:autoSpaceDN w:val="0"/>
        <w:adjustRightInd w:val="0"/>
        <w:ind w:left="708"/>
        <w:jc w:val="both"/>
        <w:rPr>
          <w:rFonts w:ascii="Times New Roman" w:hAnsi="Times New Roman"/>
          <w:b/>
          <w:bCs/>
          <w:i/>
          <w:iCs/>
          <w:sz w:val="24"/>
          <w:szCs w:val="24"/>
        </w:rPr>
      </w:pPr>
      <w:r w:rsidRPr="00471EE4">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5B6D4B" w:rsidRPr="00471EE4" w:rsidRDefault="005B6D4B" w:rsidP="00B60C6E">
      <w:pPr>
        <w:autoSpaceDE w:val="0"/>
        <w:autoSpaceDN w:val="0"/>
        <w:adjustRightInd w:val="0"/>
        <w:spacing w:after="0"/>
        <w:ind w:left="720"/>
        <w:rPr>
          <w:rFonts w:ascii="Times New Roman" w:hAnsi="Times New Roman"/>
          <w:b/>
          <w:iCs/>
          <w:sz w:val="24"/>
          <w:szCs w:val="24"/>
        </w:rPr>
      </w:pPr>
      <w:r w:rsidRPr="00471EE4">
        <w:rPr>
          <w:rFonts w:ascii="Times New Roman" w:hAnsi="Times New Roman"/>
          <w:b/>
          <w:iCs/>
          <w:sz w:val="24"/>
          <w:szCs w:val="24"/>
        </w:rPr>
        <w:t>7.1. Основная учебная литература:</w:t>
      </w:r>
    </w:p>
    <w:p w:rsidR="005B6D4B" w:rsidRPr="00471EE4" w:rsidRDefault="005B6D4B" w:rsidP="00B60C6E">
      <w:pPr>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ДаутоваО.Б</w:t>
      </w:r>
      <w:proofErr w:type="spellEnd"/>
      <w:r w:rsidRPr="00471EE4">
        <w:rPr>
          <w:rFonts w:ascii="Times New Roman" w:hAnsi="Times New Roman"/>
          <w:sz w:val="24"/>
          <w:szCs w:val="24"/>
          <w:shd w:val="clear" w:color="auto" w:fill="FFFFFF"/>
        </w:rPr>
        <w:t xml:space="preserve">. Как разработать образовательную программу основной школы [Электронный ресурс]/ </w:t>
      </w:r>
      <w:proofErr w:type="spellStart"/>
      <w:r w:rsidRPr="00471EE4">
        <w:rPr>
          <w:rFonts w:ascii="Times New Roman" w:hAnsi="Times New Roman"/>
          <w:sz w:val="24"/>
          <w:szCs w:val="24"/>
          <w:shd w:val="clear" w:color="auto" w:fill="FFFFFF"/>
        </w:rPr>
        <w:t>ДаутоваО.Б</w:t>
      </w:r>
      <w:proofErr w:type="spellEnd"/>
      <w:r w:rsidRPr="00471EE4">
        <w:rPr>
          <w:rFonts w:ascii="Times New Roman" w:hAnsi="Times New Roman"/>
          <w:sz w:val="24"/>
          <w:szCs w:val="24"/>
          <w:shd w:val="clear" w:color="auto" w:fill="FFFFFF"/>
        </w:rPr>
        <w:t>., Крылова О.Н.— Электрон. текстовые данные.— СПб.: КАРО, 2015.— 112 c.— Режим доступа: http://www.iprbookshop.ru/61006.html.—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Глаголева Ю.И. Новое качество урока в начальной школе [Электронный ресурс]: алгоритм проектирования/ Глаголева Ю.И., Казанцева И.В., </w:t>
      </w:r>
      <w:proofErr w:type="spellStart"/>
      <w:r w:rsidRPr="00471EE4">
        <w:rPr>
          <w:rFonts w:ascii="Times New Roman" w:hAnsi="Times New Roman"/>
          <w:sz w:val="24"/>
          <w:szCs w:val="24"/>
          <w:shd w:val="clear" w:color="auto" w:fill="FFFFFF"/>
        </w:rPr>
        <w:t>БойкинаМ.В</w:t>
      </w:r>
      <w:proofErr w:type="spellEnd"/>
      <w:r w:rsidRPr="00471EE4">
        <w:rPr>
          <w:rFonts w:ascii="Times New Roman" w:hAnsi="Times New Roman"/>
          <w:sz w:val="24"/>
          <w:szCs w:val="24"/>
          <w:shd w:val="clear" w:color="auto" w:fill="FFFFFF"/>
        </w:rPr>
        <w:t>.— Электрон. текстовые данные.— СПб.: КАРО, 2015.— 120 c.— Режим доступа: http://www.iprbookshop.ru/61015.html.—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Иванова И.В. Осваиваем ФГОС. Методические рекомендации по реализации программ внеурочной деятельности для начального общего образования (1 год обучения) [Электронный ресурс]/ Иванова И.В., </w:t>
      </w:r>
      <w:proofErr w:type="spellStart"/>
      <w:r w:rsidRPr="00471EE4">
        <w:rPr>
          <w:rFonts w:ascii="Times New Roman" w:hAnsi="Times New Roman"/>
          <w:sz w:val="24"/>
          <w:szCs w:val="24"/>
          <w:shd w:val="clear" w:color="auto" w:fill="FFFFFF"/>
        </w:rPr>
        <w:t>СкандароваН.Б</w:t>
      </w:r>
      <w:proofErr w:type="spellEnd"/>
      <w:r w:rsidRPr="00471EE4">
        <w:rPr>
          <w:rFonts w:ascii="Times New Roman" w:hAnsi="Times New Roman"/>
          <w:sz w:val="24"/>
          <w:szCs w:val="24"/>
          <w:shd w:val="clear" w:color="auto" w:fill="FFFFFF"/>
        </w:rPr>
        <w:t>.— Электрон. текстовые данные.— Калуга: Калужский государственный университет им. К.Э. Циолковского, 2014.— 224 c.— Режим доступа: http://www.iprbookshop.ru/57630.html.—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Иванова И.В. Осваиваем ФГОС. Методические рекомендации по реализации программ внеурочной деятельности для начального общего образования (2-4 годы обучения) [Электронный ресурс]/ Иванова И.В., </w:t>
      </w:r>
      <w:proofErr w:type="spellStart"/>
      <w:r w:rsidRPr="00471EE4">
        <w:rPr>
          <w:rFonts w:ascii="Times New Roman" w:hAnsi="Times New Roman"/>
          <w:sz w:val="24"/>
          <w:szCs w:val="24"/>
          <w:shd w:val="clear" w:color="auto" w:fill="FFFFFF"/>
        </w:rPr>
        <w:t>СкандароваН.Б</w:t>
      </w:r>
      <w:proofErr w:type="spellEnd"/>
      <w:r w:rsidRPr="00471EE4">
        <w:rPr>
          <w:rFonts w:ascii="Times New Roman" w:hAnsi="Times New Roman"/>
          <w:sz w:val="24"/>
          <w:szCs w:val="24"/>
          <w:shd w:val="clear" w:color="auto" w:fill="FFFFFF"/>
        </w:rPr>
        <w:t>.— Электрон. текстовые данные.— Калуга: Калужский государственный университет им. К.Э. Циолковского, 2015.— 331 c.— Режим доступа: http://www.iprbookshop.ru/57631.html.—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pStyle w:val="a3"/>
        <w:ind w:left="0" w:firstLine="709"/>
        <w:jc w:val="both"/>
      </w:pPr>
      <w:r w:rsidRPr="00471EE4">
        <w:t>Марусева И.В. Современная педагогика (с элементами педагогической психологии) [Электронный ресурс]: учебное пособие для вузов/ Марусева И.В.— Электрон. текстовые данные.— Саратов: Вузовское образование, 2016.— 418 c.— Режим доступа: http://www.iprbookshop.ru/39001.— ЭБС «</w:t>
      </w:r>
      <w:proofErr w:type="spellStart"/>
      <w:r w:rsidRPr="00471EE4">
        <w:t>IPRbooks</w:t>
      </w:r>
      <w:proofErr w:type="spellEnd"/>
      <w:r w:rsidRPr="00471EE4">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B60C6E" w:rsidRDefault="005B6D4B" w:rsidP="00F66E58">
      <w:pPr>
        <w:pStyle w:val="a3"/>
        <w:tabs>
          <w:tab w:val="left" w:pos="1560"/>
        </w:tabs>
        <w:ind w:left="0" w:firstLine="709"/>
        <w:jc w:val="both"/>
        <w:rPr>
          <w:b/>
        </w:rPr>
      </w:pPr>
      <w:r w:rsidRPr="00B60C6E">
        <w:rPr>
          <w:b/>
        </w:rPr>
        <w:t>7.2 Дополнительная учебная литература:</w:t>
      </w:r>
    </w:p>
    <w:p w:rsidR="005B6D4B" w:rsidRPr="00471EE4" w:rsidRDefault="005B6D4B" w:rsidP="00F03BFD">
      <w:pPr>
        <w:spacing w:after="0" w:line="240" w:lineRule="auto"/>
        <w:ind w:firstLine="709"/>
        <w:jc w:val="both"/>
        <w:rPr>
          <w:rFonts w:ascii="Times New Roman" w:hAnsi="Times New Roman"/>
          <w:sz w:val="24"/>
          <w:szCs w:val="24"/>
        </w:rPr>
      </w:pPr>
      <w:proofErr w:type="spellStart"/>
      <w:r w:rsidRPr="00471EE4">
        <w:rPr>
          <w:rFonts w:ascii="Times New Roman" w:hAnsi="Times New Roman"/>
          <w:sz w:val="24"/>
          <w:szCs w:val="24"/>
          <w:shd w:val="clear" w:color="auto" w:fill="FFFFFF"/>
        </w:rPr>
        <w:t>АрябкинаИ.В</w:t>
      </w:r>
      <w:proofErr w:type="spellEnd"/>
      <w:r w:rsidRPr="00471EE4">
        <w:rPr>
          <w:rFonts w:ascii="Times New Roman" w:hAnsi="Times New Roman"/>
          <w:sz w:val="24"/>
          <w:szCs w:val="24"/>
          <w:shd w:val="clear" w:color="auto" w:fill="FFFFFF"/>
        </w:rPr>
        <w:t xml:space="preserve">. Моделирование и реализация процесса формирования культурно-эстетической компетентности учителя начальной школы [Электронный ресурс]: личностно-ориентированный подход. Монография/ </w:t>
      </w:r>
      <w:proofErr w:type="spellStart"/>
      <w:r w:rsidRPr="00471EE4">
        <w:rPr>
          <w:rFonts w:ascii="Times New Roman" w:hAnsi="Times New Roman"/>
          <w:sz w:val="24"/>
          <w:szCs w:val="24"/>
          <w:shd w:val="clear" w:color="auto" w:fill="FFFFFF"/>
        </w:rPr>
        <w:t>АрябкинаИ.В</w:t>
      </w:r>
      <w:proofErr w:type="spellEnd"/>
      <w:r w:rsidRPr="00471EE4">
        <w:rPr>
          <w:rFonts w:ascii="Times New Roman" w:hAnsi="Times New Roman"/>
          <w:sz w:val="24"/>
          <w:szCs w:val="24"/>
          <w:shd w:val="clear" w:color="auto" w:fill="FFFFFF"/>
        </w:rPr>
        <w:t>.— Электрон. текстовые данные.— Ульяновск: Ульяновский государственный педагогический университет имени И.Н. Ульянова, 2010.— 229 c.— Режим доступа: http://www.iprbookshop.ru/59167.html.—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ВинокуроваИ.А</w:t>
      </w:r>
      <w:proofErr w:type="spellEnd"/>
      <w:r w:rsidRPr="00471EE4">
        <w:rPr>
          <w:rFonts w:ascii="Times New Roman" w:hAnsi="Times New Roman"/>
          <w:sz w:val="24"/>
          <w:szCs w:val="24"/>
          <w:shd w:val="clear" w:color="auto" w:fill="FFFFFF"/>
        </w:rPr>
        <w:t xml:space="preserve">. Итоговые контрольные диктанты для начальной школы [Электронный ресурс]/ </w:t>
      </w:r>
      <w:proofErr w:type="spellStart"/>
      <w:r w:rsidRPr="00471EE4">
        <w:rPr>
          <w:rFonts w:ascii="Times New Roman" w:hAnsi="Times New Roman"/>
          <w:sz w:val="24"/>
          <w:szCs w:val="24"/>
          <w:shd w:val="clear" w:color="auto" w:fill="FFFFFF"/>
        </w:rPr>
        <w:t>ВинокуроваИ.А</w:t>
      </w:r>
      <w:proofErr w:type="spellEnd"/>
      <w:r w:rsidRPr="00471EE4">
        <w:rPr>
          <w:rFonts w:ascii="Times New Roman" w:hAnsi="Times New Roman"/>
          <w:sz w:val="24"/>
          <w:szCs w:val="24"/>
          <w:shd w:val="clear" w:color="auto" w:fill="FFFFFF"/>
        </w:rPr>
        <w:t>., Наумова С.С.— Электрон. текстовые данные.— Ростов-на-Дону: Феникс, 2015.— 122 c.— Режим доступа: http://www.iprbookshop.ru/59363.html.—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Горюшкин А.П. Математика в начальной школе (теоретические основы начального курса математики). В 2 ч. Часть 1 [Электронный ресурс]: учебник/ Горюшкин А.П.— Электрон. текстовые данные.— Саратов: Вузовское образование, 2020.— 290 c.— Режим доступа: http://www.iprbookshop.ru/87384.html.—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Горюшкин А.П. Математика в начальной школе (теоретические основы начального курса математики). В 2 ч. Часть 2 [Электронный ресурс]: учебник/ Горюшкин А.П.— Электрон. текстовые данные.— Саратов: Вузовское образование, 2020.— 362 c.— Режим доступа: http://www.iprbookshop.ru/87385.html.—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Детская книга и детское чтение в современной начальной школе [Электронный ресурс]: учебное пособие для студентов педагогических вузов/ </w:t>
      </w: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w:t>
      </w:r>
      <w:proofErr w:type="spellStart"/>
      <w:r w:rsidRPr="00471EE4">
        <w:rPr>
          <w:rFonts w:ascii="Times New Roman" w:hAnsi="Times New Roman"/>
          <w:sz w:val="24"/>
          <w:szCs w:val="24"/>
          <w:shd w:val="clear" w:color="auto" w:fill="FFFFFF"/>
        </w:rPr>
        <w:t>Пиче-оолТ.С</w:t>
      </w:r>
      <w:proofErr w:type="spellEnd"/>
      <w:r w:rsidRPr="00471EE4">
        <w:rPr>
          <w:rFonts w:ascii="Times New Roman" w:hAnsi="Times New Roman"/>
          <w:sz w:val="24"/>
          <w:szCs w:val="24"/>
          <w:shd w:val="clear" w:color="auto" w:fill="FFFFFF"/>
        </w:rPr>
        <w:t>.— Электрон. текстовые данные.— М.: Московский городской педагогический университет, 2011.— 232 c.— Режим доступа: http://www.iprbookshop.ru/26466.html.—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Иванова Е.В. Изучение историко-обществоведческого материала и ОРКСЭ в начальной школе. В 2 частях. Ч.1 [Электронный ресурс]: учебное пособие для студентов средних профессиональных учебных заведений, обучающихся по специальности 44.02.02 «Преподавание в начальных классах»/ Иванова Е.В.— Электрон. текстовые данные.— Пермь: Пермский государственный гуманитарно-педагогический университет, 2018.— 64 c.— Режим доступа: http://www.iprbookshop.ru/86355.html.—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Иванова Е.В. Изучение историко-обществоведческого материала и ОРКСЭ в начальной школе. В 2 частях. Ч.2 [Электронный ресурс]: учебное пособие для студентов средних профессиональных учебных заведений, обучающихся по специальности 44.02.02 «Преподавание в начальных классах»/ Иванова Е.В.— Электрон. текстовые данные.— Пермь: Пермский государственный гуманитарно-педагогический университет, 2018.— 52 c.— Режим доступа: http://www.iprbookshop.ru/86356.html.—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Матекина Э.И. Окружающий мир для начальной школы в таблицах и схемах [Электронный ресурс]: круговорот веществ, живая и неживая природа, органы и системы человека/ Матекина Э.И.— Электрон. текстовые данные.— Ростов-на-Дону: Феникс, 2013.— 64 c.— Режим доступа: http://www.iprbookshop.ru/58971.html.—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Миронов А.В. Технологии изучения курса «Окружающий мир» в начальной школе (Образовательные технологии овладения младшими школьниками основами естествознания и обществознания) [Электронный ресурс]: учебное пособие для студентов/ Миронов А.В.— Электрон. текстовые данные.— Набережные Челны: </w:t>
      </w:r>
      <w:proofErr w:type="spellStart"/>
      <w:r w:rsidRPr="00471EE4">
        <w:rPr>
          <w:rFonts w:ascii="Times New Roman" w:hAnsi="Times New Roman"/>
          <w:sz w:val="24"/>
          <w:szCs w:val="24"/>
          <w:shd w:val="clear" w:color="auto" w:fill="FFFFFF"/>
        </w:rPr>
        <w:t>Набережночелнинский</w:t>
      </w:r>
      <w:proofErr w:type="spellEnd"/>
      <w:r w:rsidRPr="00471EE4">
        <w:rPr>
          <w:rFonts w:ascii="Times New Roman" w:hAnsi="Times New Roman"/>
          <w:sz w:val="24"/>
          <w:szCs w:val="24"/>
          <w:shd w:val="clear" w:color="auto" w:fill="FFFFFF"/>
        </w:rPr>
        <w:t xml:space="preserve"> государственный педагогический университет, 2014.— 578 c.— Режим доступа: http://www.iprbookshop.ru/49940.html.—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Никитченков А.Ю. Теория и практика преподавания фольклора в начальной школе [Электронный ресурс]: учебное пособие/ Никитченков А.Ю.— Электрон. текстовые данные.— М.: Прометей, 2011.— 188 c.— Режим доступа: http://www.iprbookshop.ru/8311.html.—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Попов Е.Б. Основы педагогики [Электронный ресурс]: учебное пособие / Попов Е.Б.— Электрон. текстовые данные. — Оренбург: Оренбургский институт (филиал) Московского государственного юридического университета имени О.Е. </w:t>
      </w:r>
      <w:proofErr w:type="spellStart"/>
      <w:r w:rsidRPr="00471EE4">
        <w:rPr>
          <w:rFonts w:ascii="Times New Roman" w:hAnsi="Times New Roman"/>
          <w:sz w:val="24"/>
          <w:szCs w:val="24"/>
        </w:rPr>
        <w:t>Кутафина</w:t>
      </w:r>
      <w:proofErr w:type="spellEnd"/>
      <w:r w:rsidRPr="00471EE4">
        <w:rPr>
          <w:rFonts w:ascii="Times New Roman" w:hAnsi="Times New Roman"/>
          <w:sz w:val="24"/>
          <w:szCs w:val="24"/>
        </w:rPr>
        <w:t>, 2015.— 112 c.— Режим доступа: http://www.iprbookshop.ru/40211.— ЭБС «</w:t>
      </w:r>
      <w:proofErr w:type="spellStart"/>
      <w:r w:rsidRPr="00471EE4">
        <w:rPr>
          <w:rFonts w:ascii="Times New Roman" w:hAnsi="Times New Roman"/>
          <w:sz w:val="24"/>
          <w:szCs w:val="24"/>
        </w:rPr>
        <w:t>IPRbooks</w:t>
      </w:r>
      <w:proofErr w:type="spellEnd"/>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rPr>
      </w:pPr>
    </w:p>
    <w:p w:rsidR="005B6D4B" w:rsidRPr="00471EE4" w:rsidRDefault="005B6D4B" w:rsidP="00F03BFD">
      <w:pPr>
        <w:spacing w:after="0" w:line="240" w:lineRule="auto"/>
        <w:ind w:firstLine="709"/>
        <w:jc w:val="both"/>
        <w:rPr>
          <w:rFonts w:ascii="Times New Roman" w:hAnsi="Times New Roman"/>
          <w:sz w:val="24"/>
          <w:szCs w:val="24"/>
        </w:rPr>
      </w:pPr>
      <w:proofErr w:type="spellStart"/>
      <w:r w:rsidRPr="00471EE4">
        <w:rPr>
          <w:rFonts w:ascii="Times New Roman" w:hAnsi="Times New Roman"/>
          <w:sz w:val="24"/>
          <w:szCs w:val="24"/>
          <w:shd w:val="clear" w:color="auto" w:fill="FFFFFF"/>
        </w:rPr>
        <w:t>СаломатинаЛ.С</w:t>
      </w:r>
      <w:proofErr w:type="spellEnd"/>
      <w:r w:rsidRPr="00471EE4">
        <w:rPr>
          <w:rFonts w:ascii="Times New Roman" w:hAnsi="Times New Roman"/>
          <w:sz w:val="24"/>
          <w:szCs w:val="24"/>
          <w:shd w:val="clear" w:color="auto" w:fill="FFFFFF"/>
        </w:rPr>
        <w:t xml:space="preserve">. Обучение младших школьников созданию письменных текстов разных типов (повествование, описание, рассуждение) на уроках русского языка в начальной школе [Электронный ресурс]/ </w:t>
      </w:r>
      <w:proofErr w:type="spellStart"/>
      <w:r w:rsidRPr="00471EE4">
        <w:rPr>
          <w:rFonts w:ascii="Times New Roman" w:hAnsi="Times New Roman"/>
          <w:sz w:val="24"/>
          <w:szCs w:val="24"/>
          <w:shd w:val="clear" w:color="auto" w:fill="FFFFFF"/>
        </w:rPr>
        <w:t>СаломатинаЛ.С</w:t>
      </w:r>
      <w:proofErr w:type="spellEnd"/>
      <w:r w:rsidRPr="00471EE4">
        <w:rPr>
          <w:rFonts w:ascii="Times New Roman" w:hAnsi="Times New Roman"/>
          <w:sz w:val="24"/>
          <w:szCs w:val="24"/>
          <w:shd w:val="clear" w:color="auto" w:fill="FFFFFF"/>
        </w:rPr>
        <w:t>.— Электрон. текстовые данные.— М.: Прометей, 2016.— 300 c.— Режим доступа: http://www.iprbookshop.ru/58160.html.—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Детская книга и детское чтение в современной начальной школе [Электронный ресурс]: учебное пособие для студентов педагогических вузов/ </w:t>
      </w: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w:t>
      </w:r>
      <w:proofErr w:type="spellStart"/>
      <w:r w:rsidRPr="00471EE4">
        <w:rPr>
          <w:rFonts w:ascii="Times New Roman" w:hAnsi="Times New Roman"/>
          <w:sz w:val="24"/>
          <w:szCs w:val="24"/>
          <w:shd w:val="clear" w:color="auto" w:fill="FFFFFF"/>
        </w:rPr>
        <w:t>Пиче-оолТ.С</w:t>
      </w:r>
      <w:proofErr w:type="spellEnd"/>
      <w:r w:rsidRPr="00471EE4">
        <w:rPr>
          <w:rFonts w:ascii="Times New Roman" w:hAnsi="Times New Roman"/>
          <w:sz w:val="24"/>
          <w:szCs w:val="24"/>
          <w:shd w:val="clear" w:color="auto" w:fill="FFFFFF"/>
        </w:rPr>
        <w:t>.— Электрон. текстовые данные.— М.: Московский городской педагогический университет, 2011.— 232 c.— Режим доступа: http://www.iprbookshop.ru/26466.html.—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Степанов В.Ю. Английский язык в начальной школе. Тестовые проверочные задания [Электронный ресурс]/ Степанов В.Ю.— Электрон. текстовые данные.— Ростов-на-Дону: Феникс, 2015.— 160 c.— Режим доступа: http://www.iprbookshop.ru/59330.html.—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CFCFC"/>
        </w:rPr>
      </w:pPr>
    </w:p>
    <w:p w:rsidR="005B6D4B" w:rsidRPr="00471EE4" w:rsidRDefault="005B6D4B" w:rsidP="00F66E58">
      <w:pPr>
        <w:spacing w:after="0" w:line="240" w:lineRule="auto"/>
        <w:ind w:firstLine="709"/>
        <w:jc w:val="both"/>
        <w:rPr>
          <w:rFonts w:ascii="Times New Roman" w:hAnsi="Times New Roman"/>
          <w:sz w:val="24"/>
          <w:szCs w:val="24"/>
        </w:rPr>
      </w:pPr>
      <w:proofErr w:type="spellStart"/>
      <w:r w:rsidRPr="00471EE4">
        <w:rPr>
          <w:rFonts w:ascii="Times New Roman" w:hAnsi="Times New Roman"/>
          <w:sz w:val="24"/>
          <w:szCs w:val="24"/>
          <w:shd w:val="clear" w:color="auto" w:fill="FCFCFC"/>
        </w:rPr>
        <w:t>УзуновФ.В</w:t>
      </w:r>
      <w:proofErr w:type="spellEnd"/>
      <w:r w:rsidRPr="00471EE4">
        <w:rPr>
          <w:rFonts w:ascii="Times New Roman" w:hAnsi="Times New Roman"/>
          <w:sz w:val="24"/>
          <w:szCs w:val="24"/>
          <w:shd w:val="clear" w:color="auto" w:fill="FCFCFC"/>
        </w:rPr>
        <w:t xml:space="preserve">. Современные образовательные технологии [Электронный ресурс]: учебное пособие/ </w:t>
      </w:r>
      <w:proofErr w:type="spellStart"/>
      <w:r w:rsidRPr="00471EE4">
        <w:rPr>
          <w:rFonts w:ascii="Times New Roman" w:hAnsi="Times New Roman"/>
          <w:sz w:val="24"/>
          <w:szCs w:val="24"/>
          <w:shd w:val="clear" w:color="auto" w:fill="FCFCFC"/>
        </w:rPr>
        <w:t>УзуновФ.В</w:t>
      </w:r>
      <w:proofErr w:type="spellEnd"/>
      <w:r w:rsidRPr="00471EE4">
        <w:rPr>
          <w:rFonts w:ascii="Times New Roman" w:hAnsi="Times New Roman"/>
          <w:sz w:val="24"/>
          <w:szCs w:val="24"/>
          <w:shd w:val="clear" w:color="auto" w:fill="FCFCFC"/>
        </w:rPr>
        <w:t xml:space="preserve">., </w:t>
      </w:r>
      <w:proofErr w:type="spellStart"/>
      <w:r w:rsidRPr="00471EE4">
        <w:rPr>
          <w:rFonts w:ascii="Times New Roman" w:hAnsi="Times New Roman"/>
          <w:sz w:val="24"/>
          <w:szCs w:val="24"/>
          <w:shd w:val="clear" w:color="auto" w:fill="FCFCFC"/>
        </w:rPr>
        <w:t>УзуновВ.В</w:t>
      </w:r>
      <w:proofErr w:type="spellEnd"/>
      <w:r w:rsidRPr="00471EE4">
        <w:rPr>
          <w:rFonts w:ascii="Times New Roman" w:hAnsi="Times New Roman"/>
          <w:sz w:val="24"/>
          <w:szCs w:val="24"/>
          <w:shd w:val="clear" w:color="auto" w:fill="FCFCFC"/>
        </w:rPr>
        <w:t xml:space="preserve">., </w:t>
      </w:r>
      <w:proofErr w:type="spellStart"/>
      <w:r w:rsidRPr="00471EE4">
        <w:rPr>
          <w:rFonts w:ascii="Times New Roman" w:hAnsi="Times New Roman"/>
          <w:sz w:val="24"/>
          <w:szCs w:val="24"/>
          <w:shd w:val="clear" w:color="auto" w:fill="FCFCFC"/>
        </w:rPr>
        <w:t>УзуноваН.С</w:t>
      </w:r>
      <w:proofErr w:type="spellEnd"/>
      <w:r w:rsidRPr="00471EE4">
        <w:rPr>
          <w:rFonts w:ascii="Times New Roman" w:hAnsi="Times New Roman"/>
          <w:sz w:val="24"/>
          <w:szCs w:val="24"/>
          <w:shd w:val="clear" w:color="auto" w:fill="FCFCFC"/>
        </w:rPr>
        <w:t>.–  Электрон. текстовые данные. – Симферополь: Университет экономики и управления, 2016.–  113 c.–  Режим доступа: http://www.iprbookshop.ru/54717.–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CFCFC"/>
        </w:rPr>
      </w:pPr>
    </w:p>
    <w:p w:rsidR="005B6D4B" w:rsidRPr="00471EE4" w:rsidRDefault="005B6D4B" w:rsidP="00F66E58">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shd w:val="clear" w:color="auto" w:fill="FCFCFC"/>
        </w:rPr>
        <w:t>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Электрон. текстовые данные.— Ульяновск: Ульяновский государственный педагогический университет имени И.Н. Ульянова, 2013.— 192 c.— Режим доступа: http://www.iprbookshop.ru/59190.html.—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r w:rsidRPr="00471EE4">
        <w:rPr>
          <w:rFonts w:ascii="Times New Roman" w:hAnsi="Times New Roman"/>
          <w:sz w:val="24"/>
          <w:szCs w:val="24"/>
        </w:rPr>
        <w:t>, по паролю</w:t>
      </w:r>
    </w:p>
    <w:p w:rsidR="005B6D4B" w:rsidRPr="00471EE4" w:rsidRDefault="005B6D4B" w:rsidP="00F66E58">
      <w:pPr>
        <w:autoSpaceDE w:val="0"/>
        <w:autoSpaceDN w:val="0"/>
        <w:adjustRightInd w:val="0"/>
        <w:spacing w:after="0" w:line="240" w:lineRule="auto"/>
        <w:ind w:firstLine="709"/>
        <w:jc w:val="both"/>
        <w:rPr>
          <w:rFonts w:ascii="Times New Roman" w:hAnsi="Times New Roman"/>
          <w:sz w:val="24"/>
          <w:szCs w:val="24"/>
          <w:shd w:val="clear" w:color="auto" w:fill="FCFCFC"/>
        </w:rPr>
      </w:pPr>
    </w:p>
    <w:p w:rsidR="005B6D4B" w:rsidRPr="00471EE4" w:rsidRDefault="005B6D4B" w:rsidP="00052D5C">
      <w:pPr>
        <w:tabs>
          <w:tab w:val="left" w:pos="1701"/>
        </w:tabs>
        <w:autoSpaceDE w:val="0"/>
        <w:autoSpaceDN w:val="0"/>
        <w:adjustRightInd w:val="0"/>
        <w:ind w:left="851" w:hanging="142"/>
        <w:rPr>
          <w:rFonts w:ascii="Times New Roman" w:hAnsi="Times New Roman"/>
          <w:b/>
          <w:iCs/>
          <w:sz w:val="24"/>
          <w:szCs w:val="24"/>
        </w:rPr>
      </w:pPr>
      <w:r w:rsidRPr="00471EE4">
        <w:rPr>
          <w:rFonts w:ascii="Times New Roman" w:hAnsi="Times New Roman"/>
          <w:b/>
          <w:iCs/>
          <w:sz w:val="24"/>
          <w:szCs w:val="24"/>
        </w:rPr>
        <w:t>7.3. Периодические издания</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 xml:space="preserve">Педагогика. – М.: Росс. академия образования. - Режим доступа: </w:t>
      </w:r>
      <w:hyperlink r:id="rId5" w:history="1">
        <w:r w:rsidRPr="00471EE4">
          <w:rPr>
            <w:rStyle w:val="a7"/>
            <w:rFonts w:ascii="Times New Roman" w:hAnsi="Times New Roman"/>
            <w:color w:val="auto"/>
            <w:sz w:val="24"/>
            <w:szCs w:val="24"/>
            <w:u w:val="none"/>
          </w:rPr>
          <w:t>http://www.pedagogika-rao.ru/journals/2018/12/</w:t>
        </w:r>
      </w:hyperlink>
    </w:p>
    <w:p w:rsidR="005B6D4B" w:rsidRPr="00471EE4" w:rsidRDefault="005B6D4B" w:rsidP="00052D5C">
      <w:pPr>
        <w:autoSpaceDE w:val="0"/>
        <w:autoSpaceDN w:val="0"/>
        <w:adjustRightInd w:val="0"/>
        <w:ind w:firstLine="709"/>
        <w:jc w:val="both"/>
        <w:rPr>
          <w:rFonts w:ascii="Times New Roman" w:hAnsi="Times New Roman"/>
          <w:b/>
          <w:bCs/>
          <w:i/>
          <w:iCs/>
          <w:sz w:val="24"/>
          <w:szCs w:val="24"/>
        </w:rPr>
      </w:pPr>
      <w:r w:rsidRPr="00471EE4">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5B6D4B" w:rsidRPr="00471EE4" w:rsidRDefault="005B6D4B" w:rsidP="00F03BFD">
      <w:pPr>
        <w:widowControl w:val="0"/>
        <w:autoSpaceDE w:val="0"/>
        <w:autoSpaceDN w:val="0"/>
        <w:adjustRightInd w:val="0"/>
        <w:spacing w:after="0"/>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Электронно-библиотечная система </w:t>
      </w:r>
      <w:r w:rsidRPr="00471EE4">
        <w:rPr>
          <w:rFonts w:ascii="Times New Roman" w:hAnsi="Times New Roman"/>
          <w:sz w:val="24"/>
          <w:szCs w:val="24"/>
        </w:rPr>
        <w:t>[Электронный ресурс]. – URL: http://</w:t>
      </w:r>
      <w:hyperlink r:id="rId6" w:history="1">
        <w:r w:rsidRPr="00471EE4">
          <w:rPr>
            <w:rStyle w:val="a7"/>
            <w:rFonts w:ascii="Times New Roman" w:hAnsi="Times New Roman"/>
            <w:color w:val="auto"/>
            <w:sz w:val="24"/>
            <w:szCs w:val="24"/>
            <w:u w:val="none"/>
            <w:shd w:val="clear" w:color="auto" w:fill="FFFFFF"/>
          </w:rPr>
          <w:t>www.iprbookshop.ru</w:t>
        </w:r>
      </w:hyperlink>
    </w:p>
    <w:p w:rsidR="005B6D4B" w:rsidRPr="00471EE4" w:rsidRDefault="005B6D4B" w:rsidP="00F03BFD">
      <w:pPr>
        <w:spacing w:after="0"/>
        <w:ind w:firstLine="709"/>
        <w:jc w:val="both"/>
        <w:rPr>
          <w:rFonts w:ascii="Times New Roman" w:hAnsi="Times New Roman"/>
          <w:sz w:val="24"/>
          <w:szCs w:val="24"/>
        </w:rPr>
      </w:pPr>
      <w:r w:rsidRPr="00471EE4">
        <w:rPr>
          <w:rFonts w:ascii="Times New Roman" w:hAnsi="Times New Roman"/>
          <w:sz w:val="24"/>
          <w:szCs w:val="24"/>
        </w:rPr>
        <w:t>Единое окно доступа к образовательным ресурсам [Электронный ресурс]. – URL: http://window.edu.ru/window</w:t>
      </w:r>
      <w:r w:rsidRPr="00471EE4">
        <w:rPr>
          <w:rFonts w:ascii="Times New Roman" w:hAnsi="Times New Roman"/>
          <w:sz w:val="24"/>
          <w:szCs w:val="24"/>
        </w:rPr>
        <w:br/>
      </w:r>
      <w:proofErr w:type="spellStart"/>
      <w:r w:rsidRPr="00471EE4">
        <w:rPr>
          <w:rFonts w:ascii="Times New Roman" w:hAnsi="Times New Roman"/>
          <w:sz w:val="24"/>
          <w:szCs w:val="24"/>
        </w:rPr>
        <w:t>ДукаН.А</w:t>
      </w:r>
      <w:proofErr w:type="spellEnd"/>
      <w:r w:rsidRPr="00471EE4">
        <w:rPr>
          <w:rFonts w:ascii="Times New Roman" w:hAnsi="Times New Roman"/>
          <w:sz w:val="24"/>
          <w:szCs w:val="24"/>
        </w:rPr>
        <w:t>. Введение в педагогику. Учебное пособие [Электронный ресурс]. – URL: http://www.pedlib.ru/Books/2/0280/</w:t>
      </w:r>
      <w:r w:rsidRPr="00471EE4">
        <w:rPr>
          <w:rFonts w:ascii="Times New Roman" w:hAnsi="Times New Roman"/>
          <w:sz w:val="24"/>
          <w:szCs w:val="24"/>
        </w:rPr>
        <w:br/>
      </w:r>
      <w:proofErr w:type="spellStart"/>
      <w:r w:rsidRPr="00471EE4">
        <w:rPr>
          <w:rFonts w:ascii="Times New Roman" w:hAnsi="Times New Roman"/>
          <w:sz w:val="24"/>
          <w:szCs w:val="24"/>
        </w:rPr>
        <w:t>КоджаспироваГ.М</w:t>
      </w:r>
      <w:proofErr w:type="spellEnd"/>
      <w:r w:rsidRPr="00471EE4">
        <w:rPr>
          <w:rFonts w:ascii="Times New Roman" w:hAnsi="Times New Roman"/>
          <w:sz w:val="24"/>
          <w:szCs w:val="24"/>
        </w:rPr>
        <w:t xml:space="preserve">. Словарь по педагогике [Электронный ресурс]. – URL: </w:t>
      </w:r>
      <w:hyperlink r:id="rId7" w:history="1">
        <w:r w:rsidRPr="00471EE4">
          <w:rPr>
            <w:rStyle w:val="a7"/>
            <w:rFonts w:ascii="Times New Roman" w:hAnsi="Times New Roman"/>
            <w:color w:val="auto"/>
            <w:sz w:val="24"/>
            <w:szCs w:val="24"/>
            <w:u w:val="none"/>
          </w:rPr>
          <w:t>http://www.koob.ru/kodzhaspirova/dictionary_of_education</w:t>
        </w:r>
      </w:hyperlink>
    </w:p>
    <w:p w:rsidR="005B6D4B" w:rsidRPr="00471EE4" w:rsidRDefault="005B6D4B" w:rsidP="00F03BFD">
      <w:pPr>
        <w:spacing w:after="0"/>
        <w:ind w:firstLine="709"/>
        <w:jc w:val="both"/>
        <w:rPr>
          <w:rFonts w:ascii="Times New Roman" w:hAnsi="Times New Roman"/>
          <w:sz w:val="24"/>
          <w:szCs w:val="24"/>
        </w:rPr>
      </w:pPr>
      <w:r w:rsidRPr="00471EE4">
        <w:rPr>
          <w:rFonts w:ascii="Times New Roman" w:hAnsi="Times New Roman"/>
          <w:sz w:val="24"/>
          <w:szCs w:val="24"/>
        </w:rPr>
        <w:t>Словарь педагогического обихода [Электронный ресурс]. – URL: http://window.edu.ru/window/libraryp_rid=22160</w:t>
      </w:r>
      <w:r w:rsidRPr="00471EE4">
        <w:rPr>
          <w:rFonts w:ascii="Times New Roman" w:hAnsi="Times New Roman"/>
          <w:sz w:val="24"/>
          <w:szCs w:val="24"/>
        </w:rPr>
        <w:br/>
        <w:t>Фестиваль педагогических идей «Открытый урок» [Электронный ресурс]. – URL: http://festival.1september.ru/</w:t>
      </w:r>
      <w:r w:rsidRPr="00471EE4">
        <w:rPr>
          <w:rFonts w:ascii="Times New Roman" w:hAnsi="Times New Roman"/>
          <w:sz w:val="24"/>
          <w:szCs w:val="24"/>
        </w:rPr>
        <w:br/>
        <w:t>ГНПБ – каталог Интернет-ресурсов, каталог библиотека имени К.Д. Ушинского htpp://www.gupbu.ru/catalog/kat-0.htm</w:t>
      </w:r>
      <w:r w:rsidRPr="00471EE4">
        <w:rPr>
          <w:rFonts w:ascii="Times New Roman" w:hAnsi="Times New Roman"/>
          <w:sz w:val="24"/>
          <w:szCs w:val="24"/>
        </w:rPr>
        <w:br/>
        <w:t>Дайджест по страницам педагогических журналов [Электронный ресурс]. – URL: htpp://www.dvgu.ru/umu/didjest/spisjour/htm</w:t>
      </w:r>
    </w:p>
    <w:p w:rsidR="005B6D4B" w:rsidRPr="00471EE4" w:rsidRDefault="005B6D4B" w:rsidP="00F03BFD">
      <w:pPr>
        <w:spacing w:after="0"/>
        <w:ind w:firstLine="709"/>
        <w:jc w:val="both"/>
        <w:rPr>
          <w:rFonts w:ascii="Times New Roman" w:hAnsi="Times New Roman"/>
          <w:sz w:val="24"/>
          <w:szCs w:val="24"/>
        </w:rPr>
      </w:pPr>
      <w:r w:rsidRPr="00471EE4">
        <w:rPr>
          <w:rFonts w:ascii="Times New Roman" w:hAnsi="Times New Roman"/>
          <w:sz w:val="24"/>
          <w:szCs w:val="24"/>
        </w:rPr>
        <w:t>Министерство образования и науки [Электронный ресурс]. – URL: htpp://www.mon.gov.ru</w:t>
      </w:r>
      <w:r w:rsidRPr="00471EE4">
        <w:rPr>
          <w:rFonts w:ascii="Times New Roman" w:hAnsi="Times New Roman"/>
          <w:sz w:val="24"/>
          <w:szCs w:val="24"/>
        </w:rPr>
        <w:br/>
        <w:t>Педагогическая библиотека. Книги и статьи. Литература по педагогике и ее прикладным отраслям [Электронный ресурс]. – URL: htpp://www.pedlib/ru</w:t>
      </w:r>
    </w:p>
    <w:p w:rsidR="005B6D4B" w:rsidRPr="00471EE4" w:rsidRDefault="005B6D4B" w:rsidP="00F03BFD">
      <w:pPr>
        <w:spacing w:after="0" w:line="240" w:lineRule="auto"/>
        <w:ind w:firstLine="709"/>
        <w:rPr>
          <w:rFonts w:ascii="Times New Roman" w:hAnsi="Times New Roman"/>
          <w:b/>
          <w:bCs/>
          <w:i/>
          <w:iCs/>
          <w:sz w:val="24"/>
          <w:szCs w:val="24"/>
        </w:rPr>
      </w:pPr>
    </w:p>
    <w:p w:rsidR="005B6D4B" w:rsidRPr="00471EE4" w:rsidRDefault="005B6D4B" w:rsidP="00F03BFD">
      <w:pPr>
        <w:numPr>
          <w:ilvl w:val="0"/>
          <w:numId w:val="4"/>
        </w:numPr>
        <w:autoSpaceDE w:val="0"/>
        <w:autoSpaceDN w:val="0"/>
        <w:adjustRightInd w:val="0"/>
        <w:spacing w:after="0" w:line="240" w:lineRule="auto"/>
        <w:ind w:left="0" w:firstLine="709"/>
        <w:jc w:val="both"/>
        <w:rPr>
          <w:rFonts w:ascii="Times New Roman" w:hAnsi="Times New Roman"/>
          <w:b/>
          <w:bCs/>
          <w:i/>
          <w:iCs/>
          <w:sz w:val="24"/>
          <w:szCs w:val="24"/>
        </w:rPr>
      </w:pPr>
      <w:r w:rsidRPr="00471EE4">
        <w:rPr>
          <w:rFonts w:ascii="Times New Roman" w:hAnsi="Times New Roman"/>
          <w:b/>
          <w:bCs/>
          <w:i/>
          <w:iCs/>
          <w:sz w:val="24"/>
          <w:szCs w:val="24"/>
        </w:rPr>
        <w:t>Методические указания для обучающихся по освоению дисциплины (модуля)</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Самостоятельная работа студентов складывается из следующих составляющих:</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выполнение самостоятельных практических работ;</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подготовка к экзаменам (зачетам) непосредственно перед ними.</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Для успешной сдачи экзамена (зачета) рекомендуется соблюдать следующие правила:</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Подготовка к экзамену (зачету) должна проводиться систематически, в течение всего семестра.</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Интенсивная подготовка должна начаться не позднее, чем за месяц до экзамена. </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471EE4">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471EE4">
        <w:rPr>
          <w:rFonts w:ascii="Times New Roman" w:hAnsi="Times New Roman"/>
          <w:bCs/>
          <w:sz w:val="24"/>
          <w:szCs w:val="24"/>
        </w:rPr>
        <w:t>азмещено в электронной информационно-образовательной среде вуза.</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0409E">
      <w:pPr>
        <w:numPr>
          <w:ilvl w:val="0"/>
          <w:numId w:val="4"/>
        </w:numPr>
        <w:autoSpaceDE w:val="0"/>
        <w:autoSpaceDN w:val="0"/>
        <w:adjustRightInd w:val="0"/>
        <w:spacing w:after="0" w:line="240" w:lineRule="auto"/>
        <w:ind w:left="0" w:firstLine="709"/>
        <w:jc w:val="both"/>
        <w:rPr>
          <w:rFonts w:ascii="Times New Roman" w:hAnsi="Times New Roman"/>
          <w:b/>
          <w:bCs/>
          <w:i/>
          <w:iCs/>
          <w:sz w:val="24"/>
          <w:szCs w:val="24"/>
        </w:rPr>
      </w:pPr>
      <w:r w:rsidRPr="00471EE4">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6D4B" w:rsidRPr="00471EE4" w:rsidRDefault="005B6D4B" w:rsidP="0020409E">
      <w:pPr>
        <w:autoSpaceDE w:val="0"/>
        <w:autoSpaceDN w:val="0"/>
        <w:adjustRightInd w:val="0"/>
        <w:spacing w:after="0" w:line="240" w:lineRule="auto"/>
        <w:ind w:firstLine="709"/>
        <w:jc w:val="both"/>
        <w:rPr>
          <w:rFonts w:ascii="Times New Roman" w:hAnsi="Times New Roman"/>
          <w:b/>
          <w:bCs/>
          <w:i/>
          <w:iCs/>
          <w:sz w:val="24"/>
          <w:szCs w:val="24"/>
        </w:rPr>
      </w:pPr>
    </w:p>
    <w:p w:rsidR="005B6D4B" w:rsidRPr="002E7950" w:rsidRDefault="005B6D4B" w:rsidP="0020409E">
      <w:pPr>
        <w:autoSpaceDE w:val="0"/>
        <w:autoSpaceDN w:val="0"/>
        <w:adjustRightInd w:val="0"/>
        <w:spacing w:after="0" w:line="240" w:lineRule="auto"/>
        <w:ind w:firstLine="709"/>
        <w:jc w:val="both"/>
        <w:rPr>
          <w:rFonts w:ascii="Times New Roman" w:hAnsi="Times New Roman"/>
          <w:b/>
          <w:bCs/>
          <w:i/>
          <w:iCs/>
          <w:sz w:val="24"/>
          <w:szCs w:val="24"/>
          <w:lang w:val="en-US"/>
        </w:rPr>
      </w:pPr>
      <w:r w:rsidRPr="002E7950">
        <w:rPr>
          <w:rFonts w:ascii="Times New Roman" w:hAnsi="Times New Roman"/>
          <w:sz w:val="24"/>
          <w:szCs w:val="24"/>
          <w:lang w:val="en-US"/>
        </w:rPr>
        <w:t>1.</w:t>
      </w:r>
      <w:r w:rsidRPr="00471EE4">
        <w:rPr>
          <w:rFonts w:ascii="Times New Roman" w:hAnsi="Times New Roman"/>
          <w:sz w:val="24"/>
          <w:szCs w:val="24"/>
        </w:rPr>
        <w:t>Операционная</w:t>
      </w:r>
      <w:r w:rsidR="007A2F80">
        <w:rPr>
          <w:rFonts w:ascii="Times New Roman" w:hAnsi="Times New Roman"/>
          <w:sz w:val="24"/>
          <w:szCs w:val="24"/>
        </w:rPr>
        <w:t xml:space="preserve"> </w:t>
      </w:r>
      <w:r w:rsidRPr="00471EE4">
        <w:rPr>
          <w:rFonts w:ascii="Times New Roman" w:hAnsi="Times New Roman"/>
          <w:sz w:val="24"/>
          <w:szCs w:val="24"/>
        </w:rPr>
        <w:t>система</w:t>
      </w:r>
      <w:r w:rsidRPr="002E7950">
        <w:rPr>
          <w:rFonts w:ascii="Times New Roman" w:hAnsi="Times New Roman"/>
          <w:sz w:val="24"/>
          <w:szCs w:val="24"/>
          <w:lang w:val="en-US"/>
        </w:rPr>
        <w:t xml:space="preserve"> </w:t>
      </w:r>
      <w:r w:rsidRPr="00471EE4">
        <w:rPr>
          <w:rFonts w:ascii="Times New Roman" w:hAnsi="Times New Roman"/>
          <w:sz w:val="24"/>
          <w:szCs w:val="24"/>
          <w:lang w:val="en-US"/>
        </w:rPr>
        <w:t>Microsoft</w:t>
      </w:r>
      <w:r w:rsidRPr="002E7950">
        <w:rPr>
          <w:rFonts w:ascii="Times New Roman" w:hAnsi="Times New Roman"/>
          <w:sz w:val="24"/>
          <w:szCs w:val="24"/>
          <w:lang w:val="en-US"/>
        </w:rPr>
        <w:t xml:space="preserve"> </w:t>
      </w:r>
      <w:r w:rsidRPr="00471EE4">
        <w:rPr>
          <w:rFonts w:ascii="Times New Roman" w:hAnsi="Times New Roman"/>
          <w:sz w:val="24"/>
          <w:szCs w:val="24"/>
          <w:lang w:val="en-US"/>
        </w:rPr>
        <w:t>Windows</w:t>
      </w:r>
    </w:p>
    <w:p w:rsidR="005B6D4B" w:rsidRPr="002E7950" w:rsidRDefault="005B6D4B" w:rsidP="0020409E">
      <w:pPr>
        <w:autoSpaceDE w:val="0"/>
        <w:autoSpaceDN w:val="0"/>
        <w:adjustRightInd w:val="0"/>
        <w:spacing w:after="0" w:line="240" w:lineRule="auto"/>
        <w:ind w:firstLine="709"/>
        <w:jc w:val="both"/>
        <w:rPr>
          <w:rFonts w:ascii="Times New Roman" w:hAnsi="Times New Roman"/>
          <w:sz w:val="24"/>
          <w:szCs w:val="24"/>
          <w:lang w:val="en-US"/>
        </w:rPr>
      </w:pPr>
      <w:r w:rsidRPr="002E7950">
        <w:rPr>
          <w:rFonts w:ascii="Times New Roman" w:hAnsi="Times New Roman"/>
          <w:sz w:val="24"/>
          <w:szCs w:val="24"/>
          <w:lang w:val="en-US"/>
        </w:rPr>
        <w:t>2.</w:t>
      </w:r>
      <w:r w:rsidRPr="00471EE4">
        <w:rPr>
          <w:rFonts w:ascii="Times New Roman" w:hAnsi="Times New Roman"/>
          <w:sz w:val="24"/>
          <w:szCs w:val="24"/>
          <w:lang w:val="en-US"/>
        </w:rPr>
        <w:t>Microsoft</w:t>
      </w:r>
      <w:r w:rsidRPr="002E7950">
        <w:rPr>
          <w:rFonts w:ascii="Times New Roman" w:hAnsi="Times New Roman"/>
          <w:sz w:val="24"/>
          <w:szCs w:val="24"/>
          <w:lang w:val="en-US"/>
        </w:rPr>
        <w:t xml:space="preserve"> </w:t>
      </w:r>
      <w:r w:rsidRPr="00471EE4">
        <w:rPr>
          <w:rFonts w:ascii="Times New Roman" w:hAnsi="Times New Roman"/>
          <w:sz w:val="24"/>
          <w:szCs w:val="24"/>
          <w:lang w:val="en-US"/>
        </w:rPr>
        <w:t>Office</w:t>
      </w:r>
      <w:r w:rsidRPr="002E7950">
        <w:rPr>
          <w:rFonts w:ascii="Times New Roman" w:hAnsi="Times New Roman"/>
          <w:sz w:val="24"/>
          <w:szCs w:val="24"/>
          <w:lang w:val="en-US"/>
        </w:rPr>
        <w:t xml:space="preserve"> 2010-2016</w:t>
      </w:r>
    </w:p>
    <w:p w:rsidR="005B6D4B" w:rsidRPr="002E7950" w:rsidRDefault="005B6D4B" w:rsidP="0020409E">
      <w:pPr>
        <w:autoSpaceDE w:val="0"/>
        <w:autoSpaceDN w:val="0"/>
        <w:adjustRightInd w:val="0"/>
        <w:spacing w:after="0" w:line="240" w:lineRule="auto"/>
        <w:ind w:firstLine="709"/>
        <w:jc w:val="both"/>
        <w:rPr>
          <w:rFonts w:ascii="Times New Roman" w:hAnsi="Times New Roman"/>
          <w:sz w:val="24"/>
          <w:szCs w:val="24"/>
          <w:lang w:val="en-US"/>
        </w:rPr>
      </w:pPr>
      <w:r w:rsidRPr="002E7950">
        <w:rPr>
          <w:rFonts w:ascii="Times New Roman" w:hAnsi="Times New Roman"/>
          <w:sz w:val="24"/>
          <w:szCs w:val="24"/>
          <w:lang w:val="en-US"/>
        </w:rPr>
        <w:t>3.</w:t>
      </w:r>
      <w:r w:rsidRPr="00471EE4">
        <w:rPr>
          <w:rFonts w:ascii="Times New Roman" w:hAnsi="Times New Roman"/>
          <w:sz w:val="24"/>
          <w:szCs w:val="24"/>
        </w:rPr>
        <w:t>Антивирус</w:t>
      </w:r>
      <w:r w:rsidRPr="002E7950">
        <w:rPr>
          <w:rFonts w:ascii="Times New Roman" w:hAnsi="Times New Roman"/>
          <w:sz w:val="24"/>
          <w:szCs w:val="24"/>
          <w:lang w:val="en-US"/>
        </w:rPr>
        <w:t xml:space="preserve"> </w:t>
      </w:r>
      <w:r w:rsidRPr="00471EE4">
        <w:rPr>
          <w:rFonts w:ascii="Times New Roman" w:hAnsi="Times New Roman"/>
          <w:sz w:val="24"/>
          <w:szCs w:val="24"/>
          <w:lang w:val="en-US"/>
        </w:rPr>
        <w:t>Kaspersky</w:t>
      </w:r>
      <w:r w:rsidRPr="002E7950">
        <w:rPr>
          <w:rFonts w:ascii="Times New Roman" w:hAnsi="Times New Roman"/>
          <w:sz w:val="24"/>
          <w:szCs w:val="24"/>
          <w:lang w:val="en-US"/>
        </w:rPr>
        <w:t xml:space="preserve"> </w:t>
      </w:r>
      <w:r w:rsidRPr="00471EE4">
        <w:rPr>
          <w:rFonts w:ascii="Times New Roman" w:hAnsi="Times New Roman"/>
          <w:sz w:val="24"/>
          <w:szCs w:val="24"/>
          <w:lang w:val="en-US"/>
        </w:rPr>
        <w:t>Endpoint</w:t>
      </w:r>
      <w:r w:rsidRPr="002E7950">
        <w:rPr>
          <w:rFonts w:ascii="Times New Roman" w:hAnsi="Times New Roman"/>
          <w:sz w:val="24"/>
          <w:szCs w:val="24"/>
          <w:lang w:val="en-US"/>
        </w:rPr>
        <w:t xml:space="preserve"> </w:t>
      </w:r>
      <w:r w:rsidRPr="00471EE4">
        <w:rPr>
          <w:rFonts w:ascii="Times New Roman" w:hAnsi="Times New Roman"/>
          <w:sz w:val="24"/>
          <w:szCs w:val="24"/>
          <w:lang w:val="en-US"/>
        </w:rPr>
        <w:t>Security</w:t>
      </w:r>
    </w:p>
    <w:p w:rsidR="005B6D4B" w:rsidRPr="007A2F80" w:rsidRDefault="005B6D4B" w:rsidP="0020409E">
      <w:pPr>
        <w:autoSpaceDE w:val="0"/>
        <w:autoSpaceDN w:val="0"/>
        <w:adjustRightInd w:val="0"/>
        <w:spacing w:after="0" w:line="240" w:lineRule="auto"/>
        <w:ind w:firstLine="709"/>
        <w:jc w:val="both"/>
        <w:rPr>
          <w:rFonts w:ascii="Times New Roman" w:hAnsi="Times New Roman"/>
          <w:sz w:val="24"/>
          <w:szCs w:val="24"/>
        </w:rPr>
      </w:pPr>
      <w:r w:rsidRPr="007A2F80">
        <w:rPr>
          <w:rFonts w:ascii="Times New Roman" w:hAnsi="Times New Roman"/>
          <w:sz w:val="24"/>
          <w:szCs w:val="24"/>
        </w:rPr>
        <w:t>4.</w:t>
      </w:r>
      <w:r w:rsidRPr="00471EE4">
        <w:rPr>
          <w:rFonts w:ascii="Times New Roman" w:hAnsi="Times New Roman"/>
          <w:sz w:val="24"/>
          <w:szCs w:val="24"/>
        </w:rPr>
        <w:t>Программа</w:t>
      </w:r>
      <w:r w:rsidR="007A2F80">
        <w:rPr>
          <w:rFonts w:ascii="Times New Roman" w:hAnsi="Times New Roman"/>
          <w:sz w:val="24"/>
          <w:szCs w:val="24"/>
        </w:rPr>
        <w:t xml:space="preserve"> </w:t>
      </w:r>
      <w:r w:rsidRPr="00471EE4">
        <w:rPr>
          <w:rFonts w:ascii="Times New Roman" w:hAnsi="Times New Roman"/>
          <w:sz w:val="24"/>
          <w:szCs w:val="24"/>
        </w:rPr>
        <w:t>для</w:t>
      </w:r>
      <w:r w:rsidR="007A2F80">
        <w:rPr>
          <w:rFonts w:ascii="Times New Roman" w:hAnsi="Times New Roman"/>
          <w:sz w:val="24"/>
          <w:szCs w:val="24"/>
        </w:rPr>
        <w:t xml:space="preserve"> </w:t>
      </w:r>
      <w:r w:rsidRPr="00471EE4">
        <w:rPr>
          <w:rFonts w:ascii="Times New Roman" w:hAnsi="Times New Roman"/>
          <w:sz w:val="24"/>
          <w:szCs w:val="24"/>
        </w:rPr>
        <w:t>работы</w:t>
      </w:r>
      <w:r w:rsidR="007A2F80">
        <w:rPr>
          <w:rFonts w:ascii="Times New Roman" w:hAnsi="Times New Roman"/>
          <w:sz w:val="24"/>
          <w:szCs w:val="24"/>
        </w:rPr>
        <w:t xml:space="preserve"> </w:t>
      </w:r>
      <w:r w:rsidRPr="00471EE4">
        <w:rPr>
          <w:rFonts w:ascii="Times New Roman" w:hAnsi="Times New Roman"/>
          <w:sz w:val="24"/>
          <w:szCs w:val="24"/>
        </w:rPr>
        <w:t>с</w:t>
      </w:r>
      <w:r w:rsidR="007A2F80">
        <w:rPr>
          <w:rFonts w:ascii="Times New Roman" w:hAnsi="Times New Roman"/>
          <w:sz w:val="24"/>
          <w:szCs w:val="24"/>
        </w:rPr>
        <w:t xml:space="preserve"> </w:t>
      </w:r>
      <w:r w:rsidRPr="00471EE4">
        <w:rPr>
          <w:rFonts w:ascii="Times New Roman" w:hAnsi="Times New Roman"/>
          <w:sz w:val="24"/>
          <w:szCs w:val="24"/>
          <w:lang w:val="en-US"/>
        </w:rPr>
        <w:t>pdf</w:t>
      </w:r>
      <w:r w:rsidR="007A2F80">
        <w:rPr>
          <w:rFonts w:ascii="Times New Roman" w:hAnsi="Times New Roman"/>
          <w:sz w:val="24"/>
          <w:szCs w:val="24"/>
        </w:rPr>
        <w:t xml:space="preserve"> </w:t>
      </w:r>
      <w:r w:rsidRPr="00471EE4">
        <w:rPr>
          <w:rFonts w:ascii="Times New Roman" w:hAnsi="Times New Roman"/>
          <w:sz w:val="24"/>
          <w:szCs w:val="24"/>
        </w:rPr>
        <w:t>файлами</w:t>
      </w:r>
      <w:r w:rsidR="007A2F80">
        <w:rPr>
          <w:rFonts w:ascii="Times New Roman" w:hAnsi="Times New Roman"/>
          <w:sz w:val="24"/>
          <w:szCs w:val="24"/>
        </w:rPr>
        <w:t xml:space="preserve"> </w:t>
      </w:r>
      <w:proofErr w:type="spellStart"/>
      <w:r w:rsidRPr="00471EE4">
        <w:rPr>
          <w:rFonts w:ascii="Times New Roman" w:hAnsi="Times New Roman"/>
          <w:sz w:val="24"/>
          <w:szCs w:val="24"/>
          <w:lang w:val="en-US"/>
        </w:rPr>
        <w:t>AdobeReader</w:t>
      </w:r>
      <w:proofErr w:type="spellEnd"/>
    </w:p>
    <w:p w:rsidR="005B6D4B" w:rsidRPr="00721C17" w:rsidRDefault="005B6D4B" w:rsidP="0020409E">
      <w:pPr>
        <w:autoSpaceDE w:val="0"/>
        <w:autoSpaceDN w:val="0"/>
        <w:adjustRightInd w:val="0"/>
        <w:spacing w:after="0" w:line="240" w:lineRule="auto"/>
        <w:ind w:firstLine="709"/>
        <w:jc w:val="both"/>
        <w:rPr>
          <w:rFonts w:ascii="Times New Roman" w:hAnsi="Times New Roman"/>
          <w:sz w:val="24"/>
          <w:szCs w:val="24"/>
          <w:lang w:val="en-US"/>
        </w:rPr>
      </w:pPr>
      <w:r w:rsidRPr="00721C17">
        <w:rPr>
          <w:rFonts w:ascii="Times New Roman" w:hAnsi="Times New Roman"/>
          <w:sz w:val="24"/>
          <w:szCs w:val="24"/>
          <w:lang w:val="en-US"/>
        </w:rPr>
        <w:t>5.</w:t>
      </w:r>
      <w:r w:rsidRPr="00471EE4">
        <w:rPr>
          <w:rFonts w:ascii="Times New Roman" w:hAnsi="Times New Roman"/>
          <w:sz w:val="24"/>
          <w:szCs w:val="24"/>
        </w:rPr>
        <w:t>Архиватор</w:t>
      </w:r>
      <w:r w:rsidRPr="00721C17">
        <w:rPr>
          <w:rFonts w:ascii="Times New Roman" w:hAnsi="Times New Roman"/>
          <w:sz w:val="24"/>
          <w:szCs w:val="24"/>
          <w:lang w:val="en-US"/>
        </w:rPr>
        <w:t xml:space="preserve"> 7-</w:t>
      </w:r>
      <w:r w:rsidRPr="00471EE4">
        <w:rPr>
          <w:rFonts w:ascii="Times New Roman" w:hAnsi="Times New Roman"/>
          <w:sz w:val="24"/>
          <w:szCs w:val="24"/>
          <w:lang w:val="en-US"/>
        </w:rPr>
        <w:t>zip</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6.Справочно-правовая система </w:t>
      </w:r>
      <w:proofErr w:type="spellStart"/>
      <w:r w:rsidRPr="00471EE4">
        <w:rPr>
          <w:rFonts w:ascii="Times New Roman" w:hAnsi="Times New Roman"/>
          <w:sz w:val="24"/>
          <w:szCs w:val="24"/>
        </w:rPr>
        <w:t>КонсультантПлюс</w:t>
      </w:r>
      <w:proofErr w:type="spellEnd"/>
    </w:p>
    <w:p w:rsidR="005B6D4B" w:rsidRPr="00471EE4" w:rsidRDefault="005B6D4B" w:rsidP="0020409E">
      <w:pPr>
        <w:autoSpaceDE w:val="0"/>
        <w:autoSpaceDN w:val="0"/>
        <w:adjustRightInd w:val="0"/>
        <w:spacing w:after="0" w:line="240" w:lineRule="auto"/>
        <w:ind w:firstLine="709"/>
        <w:jc w:val="both"/>
        <w:rPr>
          <w:rFonts w:ascii="Times New Roman" w:hAnsi="Times New Roman"/>
          <w:b/>
          <w:bCs/>
          <w:i/>
          <w:iCs/>
          <w:sz w:val="24"/>
          <w:szCs w:val="24"/>
        </w:rPr>
      </w:pPr>
      <w:r w:rsidRPr="00471EE4">
        <w:rPr>
          <w:rFonts w:ascii="Times New Roman" w:hAnsi="Times New Roman"/>
          <w:sz w:val="24"/>
          <w:szCs w:val="24"/>
        </w:rPr>
        <w:t>7.Справочно-правовая система Гарант</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0409E">
      <w:pPr>
        <w:autoSpaceDE w:val="0"/>
        <w:autoSpaceDN w:val="0"/>
        <w:adjustRightInd w:val="0"/>
        <w:spacing w:after="0" w:line="240" w:lineRule="auto"/>
        <w:ind w:firstLine="709"/>
        <w:jc w:val="both"/>
        <w:rPr>
          <w:rFonts w:ascii="Times New Roman" w:hAnsi="Times New Roman"/>
          <w:b/>
          <w:bCs/>
          <w:i/>
          <w:iCs/>
          <w:sz w:val="24"/>
          <w:szCs w:val="24"/>
        </w:rPr>
      </w:pPr>
      <w:r w:rsidRPr="00471EE4">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5B6D4B" w:rsidRPr="00471EE4" w:rsidRDefault="005B6D4B" w:rsidP="0020409E">
      <w:pPr>
        <w:spacing w:after="0" w:line="240" w:lineRule="auto"/>
        <w:ind w:firstLine="709"/>
        <w:contextualSpacing/>
        <w:jc w:val="both"/>
        <w:rPr>
          <w:rFonts w:ascii="Times New Roman" w:hAnsi="Times New Roman"/>
          <w:sz w:val="24"/>
          <w:szCs w:val="24"/>
        </w:rPr>
      </w:pPr>
      <w:r w:rsidRPr="00471EE4">
        <w:rPr>
          <w:rFonts w:ascii="Times New Roman" w:hAnsi="Times New Roman"/>
          <w:sz w:val="24"/>
          <w:szCs w:val="24"/>
        </w:rPr>
        <w:t>1.Проектор, ноутбук</w:t>
      </w:r>
    </w:p>
    <w:p w:rsidR="005B6D4B" w:rsidRPr="00471EE4" w:rsidRDefault="005B6D4B" w:rsidP="0020409E">
      <w:pPr>
        <w:spacing w:after="0" w:line="240" w:lineRule="auto"/>
        <w:ind w:firstLine="709"/>
        <w:contextualSpacing/>
        <w:jc w:val="both"/>
        <w:rPr>
          <w:rFonts w:ascii="Times New Roman" w:hAnsi="Times New Roman"/>
          <w:sz w:val="24"/>
          <w:szCs w:val="24"/>
        </w:rPr>
      </w:pPr>
      <w:r w:rsidRPr="00471EE4">
        <w:rPr>
          <w:rFonts w:ascii="Times New Roman" w:hAnsi="Times New Roman"/>
          <w:sz w:val="24"/>
          <w:szCs w:val="24"/>
        </w:rPr>
        <w:t xml:space="preserve">2.Проекционный экран </w:t>
      </w:r>
    </w:p>
    <w:p w:rsidR="005B6D4B" w:rsidRPr="00471EE4" w:rsidRDefault="005B6D4B" w:rsidP="0020409E">
      <w:pPr>
        <w:spacing w:after="0" w:line="240" w:lineRule="auto"/>
        <w:ind w:firstLine="709"/>
        <w:contextualSpacing/>
        <w:jc w:val="both"/>
        <w:rPr>
          <w:rFonts w:ascii="Times New Roman" w:hAnsi="Times New Roman"/>
          <w:sz w:val="24"/>
          <w:szCs w:val="24"/>
        </w:rPr>
      </w:pPr>
      <w:r w:rsidRPr="00471EE4">
        <w:rPr>
          <w:rFonts w:ascii="Times New Roman" w:hAnsi="Times New Roman"/>
          <w:sz w:val="24"/>
          <w:szCs w:val="24"/>
        </w:rPr>
        <w:t>3.Колонки</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0409E">
      <w:pPr>
        <w:numPr>
          <w:ilvl w:val="0"/>
          <w:numId w:val="5"/>
        </w:numPr>
        <w:autoSpaceDE w:val="0"/>
        <w:autoSpaceDN w:val="0"/>
        <w:adjustRightInd w:val="0"/>
        <w:spacing w:after="0" w:line="240" w:lineRule="auto"/>
        <w:ind w:left="0" w:firstLine="709"/>
        <w:jc w:val="both"/>
        <w:rPr>
          <w:rFonts w:ascii="Times New Roman" w:hAnsi="Times New Roman"/>
          <w:b/>
          <w:bCs/>
          <w:i/>
          <w:iCs/>
          <w:sz w:val="24"/>
          <w:szCs w:val="24"/>
        </w:rPr>
      </w:pPr>
      <w:r w:rsidRPr="00471EE4">
        <w:rPr>
          <w:rFonts w:ascii="Times New Roman" w:hAnsi="Times New Roman"/>
          <w:b/>
          <w:bCs/>
          <w:i/>
          <w:iCs/>
          <w:sz w:val="24"/>
          <w:szCs w:val="24"/>
        </w:rPr>
        <w:t>Образовательные технологии, используемые при освоении дисциплины</w:t>
      </w:r>
    </w:p>
    <w:p w:rsidR="005B6D4B" w:rsidRPr="00471EE4" w:rsidRDefault="005B6D4B" w:rsidP="0020409E">
      <w:pPr>
        <w:tabs>
          <w:tab w:val="center" w:pos="4536"/>
          <w:tab w:val="right" w:pos="9072"/>
        </w:tabs>
        <w:spacing w:after="0" w:line="240" w:lineRule="auto"/>
        <w:ind w:firstLine="709"/>
        <w:jc w:val="both"/>
        <w:rPr>
          <w:rFonts w:ascii="Times New Roman" w:hAnsi="Times New Roman"/>
          <w:sz w:val="24"/>
          <w:szCs w:val="24"/>
        </w:rPr>
      </w:pPr>
      <w:r w:rsidRPr="00471EE4">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6D4B" w:rsidRPr="00471EE4" w:rsidRDefault="005B6D4B" w:rsidP="0020409E">
      <w:pPr>
        <w:spacing w:after="0" w:line="240" w:lineRule="auto"/>
        <w:ind w:firstLine="709"/>
        <w:jc w:val="both"/>
        <w:rPr>
          <w:rFonts w:ascii="Times New Roman" w:hAnsi="Times New Roman"/>
          <w:sz w:val="24"/>
          <w:szCs w:val="24"/>
        </w:rPr>
      </w:pPr>
      <w:r w:rsidRPr="00471EE4">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6D4B" w:rsidRPr="00471EE4" w:rsidRDefault="005B6D4B" w:rsidP="0020409E">
      <w:pPr>
        <w:tabs>
          <w:tab w:val="center" w:pos="4536"/>
          <w:tab w:val="right" w:pos="9072"/>
        </w:tabs>
        <w:spacing w:after="0" w:line="240" w:lineRule="auto"/>
        <w:ind w:firstLine="709"/>
        <w:jc w:val="both"/>
        <w:rPr>
          <w:rFonts w:ascii="Times New Roman" w:hAnsi="Times New Roman"/>
          <w:sz w:val="24"/>
          <w:szCs w:val="24"/>
        </w:rPr>
      </w:pP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471EE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чтение проблемно-информационных лекций с использованием доски и видеоматериалов;</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практические  занятия;</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контрольные опросы;</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консультации;</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самостоятельная работа с учебной литературой;</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подготовка и обсуждение рефератов, презентаций;</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тестирование по основным темам дисциплины.</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b/>
          <w:bCs/>
          <w:sz w:val="24"/>
          <w:szCs w:val="24"/>
        </w:rPr>
      </w:pP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b/>
          <w:bCs/>
          <w:sz w:val="24"/>
          <w:szCs w:val="24"/>
        </w:rPr>
      </w:pPr>
      <w:r w:rsidRPr="00471EE4">
        <w:rPr>
          <w:rFonts w:ascii="Times New Roman" w:hAnsi="Times New Roman"/>
          <w:b/>
          <w:bCs/>
          <w:sz w:val="24"/>
          <w:szCs w:val="24"/>
        </w:rPr>
        <w:t>12.2. Активные и интерактивные методы и формы обучения</w:t>
      </w:r>
    </w:p>
    <w:p w:rsidR="005B6D4B" w:rsidRPr="00471EE4" w:rsidRDefault="005B6D4B" w:rsidP="0020409E">
      <w:pPr>
        <w:tabs>
          <w:tab w:val="center" w:pos="851"/>
          <w:tab w:val="right" w:pos="9072"/>
        </w:tabs>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ab/>
        <w:t>Из перечня видов: («</w:t>
      </w:r>
      <w:r w:rsidRPr="00471EE4">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71EE4">
        <w:rPr>
          <w:rFonts w:ascii="Times New Roman" w:hAnsi="Times New Roman"/>
          <w:sz w:val="24"/>
          <w:szCs w:val="24"/>
        </w:rPr>
        <w:t>) используются следующие:</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xml:space="preserve">- анализ проблемных-аналитических заданий, </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решение ситуационных задач;</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sz w:val="24"/>
          <w:szCs w:val="24"/>
        </w:rPr>
      </w:pPr>
      <w:r w:rsidRPr="00471EE4">
        <w:rPr>
          <w:rFonts w:ascii="Times New Roman" w:hAnsi="Times New Roman"/>
          <w:i/>
          <w:iCs/>
          <w:sz w:val="24"/>
          <w:szCs w:val="24"/>
        </w:rPr>
        <w:t>- ролевая игра;</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творческие задания;</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сообщения с анализом;</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дискуссия.</w:t>
      </w:r>
    </w:p>
    <w:p w:rsidR="005B6D4B" w:rsidRPr="00471EE4" w:rsidRDefault="005B6D4B" w:rsidP="00052D5C">
      <w:pPr>
        <w:rPr>
          <w:rFonts w:ascii="Times New Roman" w:hAnsi="Times New Roman"/>
          <w:sz w:val="24"/>
          <w:szCs w:val="24"/>
        </w:rPr>
      </w:pPr>
      <w:r w:rsidRPr="00471EE4">
        <w:rPr>
          <w:rFonts w:ascii="Times New Roman" w:hAnsi="Times New Roman"/>
          <w:sz w:val="24"/>
          <w:szCs w:val="24"/>
        </w:rPr>
        <w:br w:type="page"/>
      </w:r>
    </w:p>
    <w:p w:rsidR="005B6D4B" w:rsidRPr="00471EE4" w:rsidRDefault="005B6D4B" w:rsidP="00052D5C">
      <w:pPr>
        <w:autoSpaceDE w:val="0"/>
        <w:autoSpaceDN w:val="0"/>
        <w:adjustRightInd w:val="0"/>
        <w:jc w:val="right"/>
        <w:rPr>
          <w:rFonts w:ascii="Times New Roman" w:hAnsi="Times New Roman"/>
          <w:sz w:val="24"/>
          <w:szCs w:val="24"/>
        </w:rPr>
      </w:pPr>
      <w:r w:rsidRPr="00471EE4">
        <w:rPr>
          <w:rFonts w:ascii="Times New Roman" w:hAnsi="Times New Roman"/>
          <w:sz w:val="24"/>
          <w:szCs w:val="24"/>
        </w:rPr>
        <w:t xml:space="preserve">Приложение </w:t>
      </w:r>
    </w:p>
    <w:p w:rsidR="005B6D4B" w:rsidRPr="00471EE4" w:rsidRDefault="005B6D4B" w:rsidP="00052D5C">
      <w:pPr>
        <w:autoSpaceDE w:val="0"/>
        <w:autoSpaceDN w:val="0"/>
        <w:adjustRightInd w:val="0"/>
        <w:jc w:val="right"/>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Pr="00471EE4" w:rsidRDefault="005B6D4B" w:rsidP="00052D5C">
      <w:pPr>
        <w:autoSpaceDE w:val="0"/>
        <w:autoSpaceDN w:val="0"/>
        <w:adjustRightInd w:val="0"/>
        <w:jc w:val="right"/>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B60C6E">
      <w:pPr>
        <w:autoSpaceDE w:val="0"/>
        <w:autoSpaceDN w:val="0"/>
        <w:adjustRightInd w:val="0"/>
        <w:spacing w:after="0"/>
        <w:jc w:val="center"/>
        <w:rPr>
          <w:rFonts w:ascii="Times New Roman" w:hAnsi="Times New Roman"/>
          <w:b/>
          <w:bCs/>
          <w:sz w:val="24"/>
          <w:szCs w:val="24"/>
        </w:rPr>
      </w:pPr>
      <w:r w:rsidRPr="00471EE4">
        <w:rPr>
          <w:rFonts w:ascii="Times New Roman" w:hAnsi="Times New Roman"/>
          <w:b/>
          <w:bCs/>
          <w:sz w:val="24"/>
          <w:szCs w:val="24"/>
        </w:rPr>
        <w:t xml:space="preserve">ФОНД ОЦЕНОЧНЫХ СРЕДСТВ </w:t>
      </w:r>
    </w:p>
    <w:p w:rsidR="005B6D4B" w:rsidRPr="00471EE4" w:rsidRDefault="005B6D4B" w:rsidP="00B60C6E">
      <w:pPr>
        <w:autoSpaceDE w:val="0"/>
        <w:autoSpaceDN w:val="0"/>
        <w:adjustRightInd w:val="0"/>
        <w:spacing w:after="0"/>
        <w:jc w:val="center"/>
        <w:rPr>
          <w:rFonts w:ascii="Times New Roman" w:hAnsi="Times New Roman"/>
          <w:b/>
          <w:bCs/>
          <w:sz w:val="24"/>
          <w:szCs w:val="24"/>
        </w:rPr>
      </w:pPr>
      <w:r w:rsidRPr="00471EE4">
        <w:rPr>
          <w:rFonts w:ascii="Times New Roman" w:hAnsi="Times New Roman"/>
          <w:b/>
          <w:bCs/>
          <w:sz w:val="24"/>
          <w:szCs w:val="24"/>
        </w:rPr>
        <w:t>ДЛЯ ПРОВЕДЕНИЯ ПРОМЕЖУТОЧНОЙ АТТЕСТАЦИИ</w:t>
      </w:r>
    </w:p>
    <w:p w:rsidR="005B6D4B" w:rsidRPr="00471EE4" w:rsidRDefault="005B6D4B" w:rsidP="00B60C6E">
      <w:pPr>
        <w:autoSpaceDE w:val="0"/>
        <w:autoSpaceDN w:val="0"/>
        <w:adjustRightInd w:val="0"/>
        <w:spacing w:after="0"/>
        <w:jc w:val="center"/>
        <w:rPr>
          <w:rFonts w:ascii="Times New Roman" w:hAnsi="Times New Roman"/>
          <w:b/>
          <w:bCs/>
          <w:sz w:val="24"/>
          <w:szCs w:val="24"/>
        </w:rPr>
      </w:pPr>
      <w:r w:rsidRPr="00471EE4">
        <w:rPr>
          <w:rFonts w:ascii="Times New Roman" w:hAnsi="Times New Roman"/>
          <w:b/>
          <w:bCs/>
          <w:sz w:val="24"/>
          <w:szCs w:val="24"/>
        </w:rPr>
        <w:t>ПО ДИСЦИПЛИНЕ</w:t>
      </w:r>
    </w:p>
    <w:p w:rsidR="005B6D4B" w:rsidRPr="00471EE4" w:rsidRDefault="005B6D4B" w:rsidP="00052D5C">
      <w:pPr>
        <w:autoSpaceDE w:val="0"/>
        <w:autoSpaceDN w:val="0"/>
        <w:adjustRightInd w:val="0"/>
        <w:jc w:val="center"/>
        <w:rPr>
          <w:rFonts w:ascii="Times New Roman" w:hAnsi="Times New Roman"/>
          <w:b/>
          <w:bCs/>
          <w:sz w:val="24"/>
          <w:szCs w:val="24"/>
        </w:rPr>
      </w:pPr>
    </w:p>
    <w:p w:rsidR="005B6D4B" w:rsidRPr="00471EE4" w:rsidRDefault="005B6D4B" w:rsidP="00052D5C">
      <w:pPr>
        <w:autoSpaceDE w:val="0"/>
        <w:autoSpaceDN w:val="0"/>
        <w:adjustRightInd w:val="0"/>
        <w:jc w:val="center"/>
        <w:rPr>
          <w:rFonts w:ascii="Times New Roman" w:hAnsi="Times New Roman"/>
          <w:b/>
          <w:bCs/>
          <w:sz w:val="24"/>
          <w:szCs w:val="24"/>
        </w:rPr>
      </w:pPr>
    </w:p>
    <w:p w:rsidR="005B6D4B" w:rsidRPr="00471EE4" w:rsidRDefault="005B6D4B" w:rsidP="00B60C6E">
      <w:pPr>
        <w:pStyle w:val="Style12"/>
        <w:spacing w:line="240" w:lineRule="auto"/>
        <w:jc w:val="center"/>
        <w:rPr>
          <w:rStyle w:val="FontStyle60"/>
          <w:b/>
          <w:sz w:val="28"/>
          <w:szCs w:val="28"/>
          <w:vertAlign w:val="superscript"/>
        </w:rPr>
      </w:pPr>
      <w:r w:rsidRPr="00B60C6E">
        <w:rPr>
          <w:b/>
          <w:szCs w:val="28"/>
          <w:shd w:val="clear" w:color="auto" w:fill="FFFFFF"/>
        </w:rPr>
        <w:t>«Образовательные программы начальной школы»</w:t>
      </w: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r w:rsidRPr="00471EE4">
        <w:rPr>
          <w:rFonts w:ascii="Times New Roman" w:hAnsi="Times New Roman"/>
          <w:sz w:val="24"/>
          <w:szCs w:val="24"/>
        </w:rPr>
        <w:br w:type="page"/>
      </w:r>
    </w:p>
    <w:p w:rsidR="005B6D4B" w:rsidRPr="00471EE4" w:rsidRDefault="005B6D4B" w:rsidP="00052D5C">
      <w:pPr>
        <w:numPr>
          <w:ilvl w:val="0"/>
          <w:numId w:val="9"/>
        </w:numPr>
        <w:spacing w:after="0" w:line="240" w:lineRule="auto"/>
        <w:jc w:val="both"/>
        <w:rPr>
          <w:rFonts w:ascii="Times New Roman" w:hAnsi="Times New Roman"/>
          <w:b/>
          <w:sz w:val="24"/>
          <w:szCs w:val="24"/>
        </w:rPr>
      </w:pPr>
      <w:r w:rsidRPr="00471EE4">
        <w:rPr>
          <w:rFonts w:ascii="Times New Roman" w:hAnsi="Times New Roman"/>
          <w:b/>
          <w:sz w:val="24"/>
          <w:szCs w:val="24"/>
        </w:rPr>
        <w:t>Паспорт компетенций</w:t>
      </w:r>
    </w:p>
    <w:p w:rsidR="005B6D4B" w:rsidRPr="00471EE4" w:rsidRDefault="005B6D4B" w:rsidP="00052D5C">
      <w:pPr>
        <w:ind w:left="720"/>
        <w:jc w:val="both"/>
        <w:rPr>
          <w:rFonts w:ascii="Times New Roman" w:hAnsi="Times New Roman"/>
          <w:b/>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1701"/>
        <w:gridCol w:w="5670"/>
      </w:tblGrid>
      <w:tr w:rsidR="005B6D4B" w:rsidRPr="00E30E57" w:rsidTr="005E2C19">
        <w:trPr>
          <w:trHeight w:val="726"/>
        </w:trPr>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Код оцениваемой компетенции (или её части)</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Вид контроля</w:t>
            </w:r>
          </w:p>
        </w:tc>
        <w:tc>
          <w:tcPr>
            <w:tcW w:w="567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Компонент фонда оценочных средств</w:t>
            </w:r>
          </w:p>
        </w:tc>
      </w:tr>
      <w:tr w:rsidR="005B6D4B" w:rsidRPr="00E30E57" w:rsidTr="005E2C19">
        <w:trPr>
          <w:trHeight w:val="242"/>
        </w:trPr>
        <w:tc>
          <w:tcPr>
            <w:tcW w:w="198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ОПК-2</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устный</w:t>
            </w:r>
          </w:p>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tabs>
                <w:tab w:val="left" w:pos="5700"/>
              </w:tabs>
              <w:spacing w:after="0"/>
              <w:rPr>
                <w:rFonts w:ascii="Times New Roman" w:hAnsi="Times New Roman"/>
                <w:sz w:val="24"/>
                <w:szCs w:val="24"/>
              </w:rPr>
            </w:pPr>
            <w:r w:rsidRPr="00E30E57">
              <w:rPr>
                <w:rFonts w:ascii="Times New Roman" w:hAnsi="Times New Roman"/>
                <w:sz w:val="24"/>
                <w:szCs w:val="24"/>
              </w:rPr>
              <w:t>практические задания; проблемно-аналитические задания, и</w:t>
            </w:r>
            <w:r w:rsidRPr="00E30E57">
              <w:rPr>
                <w:rFonts w:ascii="Times New Roman" w:hAnsi="Times New Roman"/>
                <w:bCs/>
                <w:sz w:val="24"/>
                <w:szCs w:val="24"/>
              </w:rPr>
              <w:t>нформационный проект,</w:t>
            </w:r>
            <w:r w:rsidRPr="00E30E57">
              <w:rPr>
                <w:rFonts w:ascii="Times New Roman" w:hAnsi="Times New Roman"/>
                <w:sz w:val="24"/>
                <w:szCs w:val="24"/>
              </w:rPr>
              <w:t xml:space="preserve"> дискуссия, деловая игр, диспут</w:t>
            </w:r>
          </w:p>
        </w:tc>
      </w:tr>
      <w:tr w:rsidR="005B6D4B" w:rsidRPr="00E30E57" w:rsidTr="005E2C19">
        <w:trPr>
          <w:trHeight w:val="242"/>
        </w:trPr>
        <w:tc>
          <w:tcPr>
            <w:tcW w:w="198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ОПК-6</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устный</w:t>
            </w:r>
          </w:p>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tabs>
                <w:tab w:val="left" w:pos="5700"/>
              </w:tabs>
              <w:spacing w:after="0"/>
              <w:rPr>
                <w:rFonts w:ascii="Times New Roman" w:hAnsi="Times New Roman"/>
                <w:sz w:val="24"/>
                <w:szCs w:val="24"/>
              </w:rPr>
            </w:pPr>
            <w:r w:rsidRPr="00E30E57">
              <w:rPr>
                <w:rFonts w:ascii="Times New Roman" w:hAnsi="Times New Roman"/>
                <w:sz w:val="24"/>
                <w:szCs w:val="24"/>
              </w:rPr>
              <w:t xml:space="preserve">практические задания, проблемно-аналитические задания, дискуссия, деловая игр, диспут, исследовательский проект </w:t>
            </w:r>
          </w:p>
        </w:tc>
      </w:tr>
      <w:tr w:rsidR="005B6D4B" w:rsidRPr="00E30E57" w:rsidTr="005E2C19">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ПК-1</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устный</w:t>
            </w:r>
          </w:p>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 xml:space="preserve">практические задания, проблемно-аналитические задания, исследовательский проект </w:t>
            </w:r>
          </w:p>
        </w:tc>
      </w:tr>
      <w:tr w:rsidR="005B6D4B" w:rsidRPr="00E30E57" w:rsidTr="005E2C19">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ОПК-2, ОПК-6, ПК-1</w:t>
            </w:r>
          </w:p>
        </w:tc>
        <w:tc>
          <w:tcPr>
            <w:tcW w:w="1701"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 xml:space="preserve">Тест </w:t>
            </w:r>
          </w:p>
        </w:tc>
      </w:tr>
      <w:tr w:rsidR="005B6D4B" w:rsidRPr="00E30E57" w:rsidTr="005E2C19">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ОПК-2, ОПК-6, ПК-1</w:t>
            </w:r>
          </w:p>
        </w:tc>
        <w:tc>
          <w:tcPr>
            <w:tcW w:w="1701"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устный</w:t>
            </w:r>
          </w:p>
        </w:tc>
        <w:tc>
          <w:tcPr>
            <w:tcW w:w="567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Вопросы к зачету</w:t>
            </w:r>
          </w:p>
        </w:tc>
      </w:tr>
    </w:tbl>
    <w:p w:rsidR="005B6D4B" w:rsidRPr="00471EE4" w:rsidRDefault="005B6D4B" w:rsidP="005E2C19">
      <w:pPr>
        <w:spacing w:after="0" w:line="240" w:lineRule="auto"/>
        <w:jc w:val="both"/>
        <w:rPr>
          <w:rFonts w:ascii="Times New Roman" w:hAnsi="Times New Roman"/>
          <w:b/>
          <w:sz w:val="24"/>
          <w:szCs w:val="24"/>
        </w:rPr>
      </w:pPr>
    </w:p>
    <w:p w:rsidR="005B6D4B" w:rsidRPr="00471EE4" w:rsidRDefault="005B6D4B" w:rsidP="007A2F80">
      <w:pPr>
        <w:numPr>
          <w:ilvl w:val="0"/>
          <w:numId w:val="9"/>
        </w:numPr>
        <w:spacing w:after="0" w:line="240" w:lineRule="auto"/>
        <w:jc w:val="both"/>
        <w:rPr>
          <w:rFonts w:ascii="Times New Roman" w:hAnsi="Times New Roman"/>
          <w:b/>
          <w:sz w:val="24"/>
          <w:szCs w:val="24"/>
        </w:rPr>
      </w:pPr>
      <w:r w:rsidRPr="00471EE4">
        <w:rPr>
          <w:rFonts w:ascii="Times New Roman" w:hAnsi="Times New Roman"/>
          <w:b/>
          <w:sz w:val="24"/>
          <w:szCs w:val="24"/>
        </w:rPr>
        <w:t>Критерии освоения компетенций</w:t>
      </w:r>
    </w:p>
    <w:p w:rsidR="005B6D4B" w:rsidRPr="00471EE4" w:rsidRDefault="005B6D4B" w:rsidP="005E2C19">
      <w:pPr>
        <w:spacing w:after="0" w:line="240" w:lineRule="auto"/>
        <w:ind w:firstLine="709"/>
        <w:jc w:val="both"/>
        <w:rPr>
          <w:rFonts w:ascii="Times New Roman" w:hAnsi="Times New Roman"/>
          <w:sz w:val="24"/>
          <w:szCs w:val="24"/>
        </w:rPr>
      </w:pPr>
    </w:p>
    <w:p w:rsidR="005B6D4B" w:rsidRPr="00471EE4" w:rsidRDefault="005B6D4B" w:rsidP="005E2C19">
      <w:pPr>
        <w:spacing w:after="0" w:line="240" w:lineRule="auto"/>
        <w:ind w:firstLine="709"/>
        <w:jc w:val="both"/>
        <w:rPr>
          <w:rFonts w:ascii="Times New Roman" w:hAnsi="Times New Roman"/>
          <w:sz w:val="24"/>
          <w:szCs w:val="24"/>
        </w:rPr>
      </w:pPr>
      <w:r w:rsidRPr="00471EE4">
        <w:rPr>
          <w:rFonts w:ascii="Times New Roman" w:hAnsi="Times New Roman"/>
          <w:sz w:val="24"/>
          <w:szCs w:val="24"/>
        </w:rPr>
        <w:t>В качестве критериев освоения компетенций используются знания, умения, владения.</w:t>
      </w:r>
    </w:p>
    <w:p w:rsidR="005B6D4B" w:rsidRPr="00471EE4" w:rsidRDefault="005B6D4B" w:rsidP="005E2C19">
      <w:pPr>
        <w:spacing w:after="0" w:line="240" w:lineRule="auto"/>
        <w:jc w:val="both"/>
        <w:rPr>
          <w:rFonts w:ascii="Times New Roman" w:hAnsi="Times New Roman"/>
          <w:b/>
          <w:bCs/>
          <w:sz w:val="24"/>
          <w:szCs w:val="24"/>
        </w:rPr>
      </w:pPr>
    </w:p>
    <w:p w:rsidR="005B6D4B" w:rsidRPr="00471EE4" w:rsidRDefault="005B6D4B" w:rsidP="005E2C19">
      <w:pPr>
        <w:spacing w:after="0" w:line="240" w:lineRule="auto"/>
        <w:jc w:val="both"/>
        <w:rPr>
          <w:rFonts w:ascii="Times New Roman" w:hAnsi="Times New Roman"/>
          <w:b/>
          <w:bCs/>
          <w:sz w:val="24"/>
          <w:szCs w:val="24"/>
        </w:rPr>
      </w:pPr>
      <w:r w:rsidRPr="00471EE4">
        <w:rPr>
          <w:rFonts w:ascii="Times New Roman" w:hAnsi="Times New Roman"/>
          <w:b/>
          <w:bCs/>
          <w:sz w:val="24"/>
          <w:szCs w:val="24"/>
        </w:rPr>
        <w:t xml:space="preserve">Критерии оценки знаний студентов (пороговый уровень </w:t>
      </w:r>
      <w:proofErr w:type="spellStart"/>
      <w:r w:rsidRPr="00471EE4">
        <w:rPr>
          <w:rFonts w:ascii="Times New Roman" w:hAnsi="Times New Roman"/>
          <w:b/>
          <w:bCs/>
          <w:sz w:val="24"/>
          <w:szCs w:val="24"/>
        </w:rPr>
        <w:t>сформированности</w:t>
      </w:r>
      <w:proofErr w:type="spellEnd"/>
      <w:r w:rsidRPr="00471EE4">
        <w:rPr>
          <w:rFonts w:ascii="Times New Roman" w:hAnsi="Times New Roman"/>
          <w:b/>
          <w:bCs/>
          <w:sz w:val="24"/>
          <w:szCs w:val="24"/>
        </w:rPr>
        <w:t xml:space="preserve"> компетенции)</w:t>
      </w:r>
    </w:p>
    <w:p w:rsidR="005B6D4B" w:rsidRPr="00471EE4" w:rsidRDefault="005B6D4B" w:rsidP="005E2C19">
      <w:pPr>
        <w:spacing w:after="0" w:line="240" w:lineRule="auto"/>
        <w:jc w:val="both"/>
        <w:rPr>
          <w:rFonts w:ascii="Times New Roman" w:hAnsi="Times New Roman"/>
          <w:b/>
          <w:bCs/>
          <w:sz w:val="24"/>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6441"/>
      </w:tblGrid>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Шкала оценивания</w:t>
            </w:r>
          </w:p>
        </w:tc>
        <w:tc>
          <w:tcPr>
            <w:tcW w:w="3552"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bCs/>
                <w:sz w:val="24"/>
                <w:szCs w:val="24"/>
              </w:rPr>
              <w:t>Показатели оценивания компетенций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Отлично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делает квалифицированные выводы и обобщения;</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владеет на высококвалифицированном уровне системой понятий.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Хорошо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затрудняется в формулировании квалифицированных выводов и обобщений;</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владеет на достаточном уровне системой понятий.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Удовлетворительно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студент ориентируется в материале, однако затрудняется в его изложении;</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показывает недостаточность знаний основной и дополнительной литературы;</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слабо аргументирует научные положения;</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практически не способен сформулировать выводы и обобщения;</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частично владеет системой понятий.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Неудовлетворительно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студент не усвоил значительной части материала;</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не может аргументировать научные положения;</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не формулирует квалифицированных выводов и обобщений;</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не владеет системой понятий.</w:t>
            </w:r>
          </w:p>
        </w:tc>
      </w:tr>
    </w:tbl>
    <w:p w:rsidR="005B6D4B" w:rsidRPr="00471EE4" w:rsidRDefault="005B6D4B" w:rsidP="005E2C19">
      <w:pPr>
        <w:spacing w:after="0" w:line="240" w:lineRule="auto"/>
        <w:jc w:val="both"/>
        <w:rPr>
          <w:rFonts w:ascii="Times New Roman" w:hAnsi="Times New Roman"/>
          <w:b/>
          <w:bCs/>
          <w:sz w:val="24"/>
          <w:szCs w:val="24"/>
        </w:rPr>
      </w:pPr>
    </w:p>
    <w:p w:rsidR="005B6D4B" w:rsidRPr="00471EE4" w:rsidRDefault="005B6D4B" w:rsidP="007A2F80">
      <w:pPr>
        <w:spacing w:after="0" w:line="240" w:lineRule="auto"/>
        <w:jc w:val="center"/>
        <w:rPr>
          <w:rFonts w:ascii="Times New Roman" w:hAnsi="Times New Roman"/>
          <w:b/>
          <w:bCs/>
          <w:sz w:val="24"/>
          <w:szCs w:val="24"/>
        </w:rPr>
      </w:pPr>
      <w:r w:rsidRPr="00471EE4">
        <w:rPr>
          <w:rFonts w:ascii="Times New Roman" w:hAnsi="Times New Roman"/>
          <w:b/>
          <w:bCs/>
          <w:sz w:val="24"/>
          <w:szCs w:val="24"/>
        </w:rPr>
        <w:t>Критерии оценки умений студентов по решению учебно-профессиональных задач и заданий</w:t>
      </w:r>
    </w:p>
    <w:p w:rsidR="005B6D4B" w:rsidRPr="00471EE4" w:rsidRDefault="005B6D4B" w:rsidP="007A2F80">
      <w:pPr>
        <w:spacing w:after="0" w:line="240" w:lineRule="auto"/>
        <w:jc w:val="center"/>
        <w:rPr>
          <w:rFonts w:ascii="Times New Roman" w:hAnsi="Times New Roman"/>
          <w:b/>
          <w:bCs/>
          <w:sz w:val="24"/>
          <w:szCs w:val="24"/>
        </w:rPr>
      </w:pPr>
      <w:r w:rsidRPr="00471EE4">
        <w:rPr>
          <w:rFonts w:ascii="Times New Roman" w:hAnsi="Times New Roman"/>
          <w:b/>
          <w:bCs/>
          <w:sz w:val="24"/>
          <w:szCs w:val="24"/>
        </w:rPr>
        <w:t xml:space="preserve">(продвинутый уровень </w:t>
      </w:r>
      <w:proofErr w:type="spellStart"/>
      <w:r w:rsidRPr="00471EE4">
        <w:rPr>
          <w:rFonts w:ascii="Times New Roman" w:hAnsi="Times New Roman"/>
          <w:b/>
          <w:bCs/>
          <w:sz w:val="24"/>
          <w:szCs w:val="24"/>
        </w:rPr>
        <w:t>сформированности</w:t>
      </w:r>
      <w:proofErr w:type="spellEnd"/>
      <w:r w:rsidRPr="00471EE4">
        <w:rPr>
          <w:rFonts w:ascii="Times New Roman" w:hAnsi="Times New Roman"/>
          <w:b/>
          <w:bCs/>
          <w:sz w:val="24"/>
          <w:szCs w:val="24"/>
        </w:rPr>
        <w:t xml:space="preserve"> компетенции)</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584"/>
      </w:tblGrid>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Шкала оценивания</w:t>
            </w:r>
          </w:p>
        </w:tc>
        <w:tc>
          <w:tcPr>
            <w:tcW w:w="357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bCs/>
                <w:sz w:val="24"/>
                <w:szCs w:val="24"/>
              </w:rPr>
              <w:t>Показатели оценивания компетенций</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Отлично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Хорошо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Удовлетворительно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Неудовлетворительно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xml:space="preserve">студент не решил учебно-профессиональную задачу или задание. </w:t>
            </w:r>
          </w:p>
        </w:tc>
      </w:tr>
    </w:tbl>
    <w:p w:rsidR="005B6D4B" w:rsidRPr="00471EE4" w:rsidRDefault="005B6D4B" w:rsidP="005E2C19">
      <w:pPr>
        <w:spacing w:after="0" w:line="240" w:lineRule="auto"/>
        <w:jc w:val="both"/>
        <w:rPr>
          <w:rFonts w:ascii="Times New Roman" w:hAnsi="Times New Roman"/>
          <w:bCs/>
          <w:sz w:val="24"/>
          <w:szCs w:val="24"/>
        </w:rPr>
      </w:pPr>
    </w:p>
    <w:p w:rsidR="005B6D4B" w:rsidRPr="00471EE4" w:rsidRDefault="005B6D4B" w:rsidP="007A2F80">
      <w:pPr>
        <w:spacing w:after="0" w:line="240" w:lineRule="auto"/>
        <w:jc w:val="center"/>
        <w:rPr>
          <w:rFonts w:ascii="Times New Roman" w:hAnsi="Times New Roman"/>
          <w:bCs/>
          <w:sz w:val="24"/>
          <w:szCs w:val="24"/>
        </w:rPr>
      </w:pPr>
      <w:r w:rsidRPr="00471EE4">
        <w:rPr>
          <w:rFonts w:ascii="Times New Roman" w:hAnsi="Times New Roman"/>
          <w:b/>
          <w:sz w:val="24"/>
          <w:szCs w:val="24"/>
        </w:rPr>
        <w:t xml:space="preserve">Критерии оценки владения студентами навыками </w:t>
      </w:r>
      <w:r w:rsidRPr="00471EE4">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71EE4">
        <w:rPr>
          <w:rFonts w:ascii="Times New Roman" w:hAnsi="Times New Roman"/>
          <w:b/>
          <w:bCs/>
          <w:sz w:val="24"/>
          <w:szCs w:val="24"/>
        </w:rPr>
        <w:t>сформированности</w:t>
      </w:r>
      <w:proofErr w:type="spellEnd"/>
      <w:r w:rsidRPr="00471EE4">
        <w:rPr>
          <w:rFonts w:ascii="Times New Roman" w:hAnsi="Times New Roman"/>
          <w:b/>
          <w:bCs/>
          <w:sz w:val="24"/>
          <w:szCs w:val="24"/>
        </w:rPr>
        <w:t xml:space="preserve"> компетенции)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6662"/>
      </w:tblGrid>
      <w:tr w:rsidR="005B6D4B" w:rsidRPr="00E30E57" w:rsidTr="00DC14DE">
        <w:trPr>
          <w:jc w:val="center"/>
        </w:trPr>
        <w:tc>
          <w:tcPr>
            <w:tcW w:w="143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Шкала оценивания</w:t>
            </w:r>
          </w:p>
        </w:tc>
        <w:tc>
          <w:tcPr>
            <w:tcW w:w="3562"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bCs/>
                <w:sz w:val="24"/>
                <w:szCs w:val="24"/>
              </w:rPr>
              <w:t>Показатели оценивания компетенций</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Отлично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w:t>
            </w:r>
            <w:proofErr w:type="spellStart"/>
            <w:r w:rsidRPr="00471EE4">
              <w:rPr>
                <w:rFonts w:ascii="Times New Roman" w:hAnsi="Times New Roman"/>
                <w:bCs/>
                <w:sz w:val="24"/>
                <w:szCs w:val="24"/>
              </w:rPr>
              <w:t>стади</w:t>
            </w:r>
            <w:proofErr w:type="spellEnd"/>
            <w:r w:rsidRPr="00471EE4">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Хорошо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w:t>
            </w:r>
            <w:proofErr w:type="spellStart"/>
            <w:r w:rsidRPr="00471EE4">
              <w:rPr>
                <w:rFonts w:ascii="Times New Roman" w:hAnsi="Times New Roman"/>
                <w:bCs/>
                <w:sz w:val="24"/>
                <w:szCs w:val="24"/>
              </w:rPr>
              <w:t>стади</w:t>
            </w:r>
            <w:proofErr w:type="spellEnd"/>
            <w:r w:rsidRPr="00471EE4">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Удовлетворительно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w:t>
            </w:r>
            <w:proofErr w:type="spellStart"/>
            <w:r w:rsidRPr="00471EE4">
              <w:rPr>
                <w:rFonts w:ascii="Times New Roman" w:hAnsi="Times New Roman"/>
                <w:bCs/>
                <w:sz w:val="24"/>
                <w:szCs w:val="24"/>
              </w:rPr>
              <w:t>стади</w:t>
            </w:r>
            <w:proofErr w:type="spellEnd"/>
            <w:r w:rsidRPr="00471EE4">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Неудовлетворительно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не выполнены требования, предъявляемые к навыкам, оцениваемым “удовлетворительно”.</w:t>
            </w:r>
          </w:p>
        </w:tc>
      </w:tr>
    </w:tbl>
    <w:p w:rsidR="005B6D4B" w:rsidRPr="00471EE4" w:rsidRDefault="005B6D4B" w:rsidP="00AC1227">
      <w:pPr>
        <w:spacing w:after="0" w:line="240" w:lineRule="auto"/>
        <w:ind w:firstLine="709"/>
        <w:jc w:val="both"/>
        <w:rPr>
          <w:rFonts w:ascii="Times New Roman" w:hAnsi="Times New Roman"/>
          <w:b/>
          <w:sz w:val="24"/>
          <w:szCs w:val="24"/>
        </w:rPr>
      </w:pPr>
    </w:p>
    <w:p w:rsidR="005B6D4B" w:rsidRPr="00471EE4" w:rsidRDefault="005B6D4B" w:rsidP="00AC1227">
      <w:pPr>
        <w:numPr>
          <w:ilvl w:val="0"/>
          <w:numId w:val="9"/>
        </w:numPr>
        <w:autoSpaceDE w:val="0"/>
        <w:autoSpaceDN w:val="0"/>
        <w:adjustRightInd w:val="0"/>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6D4B" w:rsidRPr="00471EE4" w:rsidRDefault="005B6D4B" w:rsidP="00AC1227">
      <w:pPr>
        <w:autoSpaceDE w:val="0"/>
        <w:autoSpaceDN w:val="0"/>
        <w:adjustRightInd w:val="0"/>
        <w:spacing w:after="0" w:line="240" w:lineRule="auto"/>
        <w:ind w:firstLine="709"/>
        <w:jc w:val="both"/>
        <w:rPr>
          <w:rFonts w:ascii="Times New Roman" w:hAnsi="Times New Roman"/>
          <w:b/>
          <w:bCs/>
          <w:sz w:val="24"/>
          <w:szCs w:val="24"/>
        </w:rPr>
      </w:pPr>
    </w:p>
    <w:p w:rsidR="005B6D4B" w:rsidRPr="00471EE4" w:rsidRDefault="005B6D4B" w:rsidP="00AC1227">
      <w:pPr>
        <w:autoSpaceDE w:val="0"/>
        <w:autoSpaceDN w:val="0"/>
        <w:adjustRightInd w:val="0"/>
        <w:spacing w:after="0" w:line="240" w:lineRule="auto"/>
        <w:ind w:firstLine="709"/>
        <w:jc w:val="both"/>
        <w:rPr>
          <w:rFonts w:ascii="Times New Roman" w:hAnsi="Times New Roman"/>
          <w:sz w:val="24"/>
          <w:szCs w:val="24"/>
          <w:u w:val="single"/>
        </w:rPr>
      </w:pPr>
      <w:r w:rsidRPr="00471EE4">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5B6D4B" w:rsidRPr="00471EE4" w:rsidRDefault="005B6D4B" w:rsidP="00AC1227">
      <w:pPr>
        <w:autoSpaceDE w:val="0"/>
        <w:autoSpaceDN w:val="0"/>
        <w:adjustRightInd w:val="0"/>
        <w:spacing w:after="0" w:line="240" w:lineRule="auto"/>
        <w:ind w:firstLine="709"/>
        <w:jc w:val="both"/>
        <w:rPr>
          <w:rFonts w:ascii="Times New Roman" w:hAnsi="Times New Roman"/>
          <w:sz w:val="24"/>
          <w:szCs w:val="24"/>
          <w:u w:val="single"/>
        </w:rPr>
      </w:pPr>
    </w:p>
    <w:p w:rsidR="005B6D4B" w:rsidRPr="00471EE4" w:rsidRDefault="005B6D4B" w:rsidP="00AC1227">
      <w:pPr>
        <w:autoSpaceDE w:val="0"/>
        <w:autoSpaceDN w:val="0"/>
        <w:adjustRightInd w:val="0"/>
        <w:spacing w:after="0" w:line="240" w:lineRule="auto"/>
        <w:ind w:firstLine="709"/>
        <w:jc w:val="both"/>
        <w:rPr>
          <w:rFonts w:ascii="Times New Roman" w:hAnsi="Times New Roman"/>
          <w:b/>
          <w:sz w:val="24"/>
          <w:szCs w:val="24"/>
        </w:rPr>
      </w:pPr>
      <w:r w:rsidRPr="00471EE4">
        <w:rPr>
          <w:rFonts w:ascii="Times New Roman" w:hAnsi="Times New Roman"/>
          <w:b/>
          <w:sz w:val="24"/>
          <w:szCs w:val="24"/>
        </w:rPr>
        <w:t>Тестирование</w:t>
      </w:r>
    </w:p>
    <w:p w:rsidR="005B6D4B" w:rsidRPr="00471EE4" w:rsidRDefault="005B6D4B" w:rsidP="00AC1227">
      <w:pPr>
        <w:spacing w:after="0" w:line="240" w:lineRule="auto"/>
        <w:ind w:firstLine="709"/>
        <w:jc w:val="both"/>
        <w:rPr>
          <w:rFonts w:ascii="Times New Roman" w:hAnsi="Times New Roman"/>
          <w:b/>
          <w:sz w:val="24"/>
          <w:szCs w:val="24"/>
        </w:rPr>
      </w:pPr>
    </w:p>
    <w:p w:rsidR="005B6D4B" w:rsidRPr="00471EE4" w:rsidRDefault="005B6D4B" w:rsidP="00AC1227">
      <w:pPr>
        <w:spacing w:after="0" w:line="240" w:lineRule="auto"/>
        <w:ind w:firstLine="709"/>
        <w:jc w:val="both"/>
        <w:rPr>
          <w:rFonts w:ascii="Times New Roman" w:hAnsi="Times New Roman"/>
          <w:b/>
          <w:sz w:val="24"/>
          <w:szCs w:val="24"/>
        </w:rPr>
      </w:pPr>
      <w:r w:rsidRPr="00471EE4">
        <w:rPr>
          <w:rFonts w:ascii="Times New Roman" w:hAnsi="Times New Roman"/>
          <w:b/>
          <w:sz w:val="24"/>
          <w:szCs w:val="24"/>
        </w:rPr>
        <w:t>Тест № 1 (возможны более одного варианта ответов)</w:t>
      </w:r>
    </w:p>
    <w:p w:rsidR="005B6D4B" w:rsidRPr="00471EE4" w:rsidRDefault="005B6D4B" w:rsidP="00AC1227">
      <w:pPr>
        <w:spacing w:after="0" w:line="240" w:lineRule="auto"/>
        <w:ind w:firstLine="709"/>
        <w:jc w:val="both"/>
        <w:rPr>
          <w:rFonts w:ascii="Times New Roman" w:hAnsi="Times New Roman"/>
          <w:b/>
          <w:sz w:val="24"/>
          <w:szCs w:val="24"/>
        </w:rPr>
      </w:pP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 В каком году Генеральной Ассамблеей ООН принята Конвенция о правах ребенка?</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1988 г.</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1989 г.</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1990 г.</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1991 г.</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 С какого возраста детей начинается обучение в образовательных учреждениях, реализующих программы начального общего образования?</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 достижения детьми возраста шести лет и шести месяцев при отсутствии противопоказаний по состоянию здоровья, но не позже достижения ими возраста восьми лет;</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 достижения детьми возраста семи лет;</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 достижения ими возраста шести лет пяти месяцев, но не позже достижения ими возраста семи лет;</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 любого возраста детей по заявлению родителей или лиц, их заменяющих.</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 В соответствии с Единым квалификационным справочником по должностям работников образования, учитель осуществляет контрольно-оценочную деятельность с использованием:</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Электронного журнала;</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Электронного дневника;</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Электронных форм  учебной документации;</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Все ответы верны</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4. Является ли знание современных педагогических технологий  продуктивного, дифференцированного обучения, реализации </w:t>
      </w:r>
      <w:proofErr w:type="spellStart"/>
      <w:r w:rsidRPr="00471EE4">
        <w:rPr>
          <w:rFonts w:ascii="Times New Roman" w:hAnsi="Times New Roman"/>
          <w:b/>
          <w:i/>
          <w:sz w:val="24"/>
          <w:szCs w:val="24"/>
          <w:lang w:eastAsia="ru-RU"/>
        </w:rPr>
        <w:t>компетентностного</w:t>
      </w:r>
      <w:proofErr w:type="spellEnd"/>
      <w:r w:rsidRPr="00471EE4">
        <w:rPr>
          <w:rFonts w:ascii="Times New Roman" w:hAnsi="Times New Roman"/>
          <w:b/>
          <w:i/>
          <w:sz w:val="24"/>
          <w:szCs w:val="24"/>
          <w:lang w:eastAsia="ru-RU"/>
        </w:rPr>
        <w:t xml:space="preserve"> подхода, развивающего обучения обязательным компонентом квалификационной характеристики по должности учителя?</w:t>
      </w:r>
    </w:p>
    <w:p w:rsidR="005B6D4B" w:rsidRPr="00471EE4" w:rsidRDefault="005B6D4B" w:rsidP="00EE183F">
      <w:pPr>
        <w:numPr>
          <w:ilvl w:val="0"/>
          <w:numId w:val="1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Да;</w:t>
      </w:r>
    </w:p>
    <w:p w:rsidR="005B6D4B" w:rsidRPr="00471EE4" w:rsidRDefault="005B6D4B" w:rsidP="00EE183F">
      <w:pPr>
        <w:numPr>
          <w:ilvl w:val="0"/>
          <w:numId w:val="1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Нет;</w:t>
      </w:r>
    </w:p>
    <w:p w:rsidR="005B6D4B" w:rsidRPr="00471EE4" w:rsidRDefault="005B6D4B" w:rsidP="00EE183F">
      <w:pPr>
        <w:numPr>
          <w:ilvl w:val="0"/>
          <w:numId w:val="1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Требование предъявляется дифференцированно от предмета  преподавания и квалификации учителя;</w:t>
      </w:r>
    </w:p>
    <w:p w:rsidR="005B6D4B" w:rsidRPr="00471EE4" w:rsidRDefault="005B6D4B" w:rsidP="002639C7">
      <w:pPr>
        <w:shd w:val="clear" w:color="auto" w:fill="FFFFFF"/>
        <w:spacing w:after="0" w:line="240" w:lineRule="auto"/>
        <w:ind w:firstLine="709"/>
        <w:jc w:val="both"/>
        <w:rPr>
          <w:rFonts w:ascii="Times New Roman" w:hAnsi="Times New Roman"/>
          <w:b/>
          <w:sz w:val="24"/>
          <w:szCs w:val="24"/>
          <w:lang w:eastAsia="ru-RU"/>
        </w:rPr>
      </w:pPr>
      <w:r w:rsidRPr="00471EE4">
        <w:rPr>
          <w:rFonts w:ascii="Times New Roman" w:hAnsi="Times New Roman"/>
          <w:b/>
          <w:sz w:val="24"/>
          <w:szCs w:val="24"/>
          <w:lang w:eastAsia="ru-RU"/>
        </w:rPr>
        <w:t>4. Единый квалификационный справочник по должностям работников образования  данного требования не содержит.</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5. Кем из педагогов впервые было обосновано значение родного языка в первоначальном обучении и воспитании детей?</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К.Д. Ушинским;</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В.Ф. Одоевским;</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Я.А. Коменским;</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Дж.  Локком.</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6. Педагог-новатор в области общего начального образования, автор трудов «Антология гуманной педагогики», «Педагогическая симфония», основоположник педагогики сотрудничества:</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В.А. Сухомлинский;</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В.Ф. Шаталов;</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Ш.А. </w:t>
      </w:r>
      <w:proofErr w:type="spellStart"/>
      <w:r w:rsidRPr="00471EE4">
        <w:rPr>
          <w:rFonts w:ascii="Times New Roman" w:hAnsi="Times New Roman"/>
          <w:b/>
          <w:bCs/>
          <w:sz w:val="24"/>
          <w:szCs w:val="24"/>
          <w:lang w:eastAsia="ru-RU"/>
        </w:rPr>
        <w:t>Амонашвили</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Е.Н. Ильин.</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7. Ведущим видом деятельности младшего школьника является:</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Учебно-профессиональная деятельность;</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Коммуникативная деятельность;</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Учебная деятельность;</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Трудовая  деятельность.</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8. Выберите и вставьте правильный ответ: … - это метод, который предполагает изучение психических особенностей человека в специально созданных условиях для выяснения зависимости протекания психического процесса или проявления свойств личности от внешних и внутренних условий.</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Наблюдение;</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Опрос;</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Тестирование;</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Эксперимент.</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9. Что является ключевой характеристикой  развития познавательных процессов младших школьников?</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Репродуктивность;</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Долговременность;.</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Эгоцентризм;</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Произвольность.</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10. Компонентами учебной деятельности младшего школьника (по Д.Б. </w:t>
      </w:r>
      <w:proofErr w:type="spellStart"/>
      <w:r w:rsidRPr="00471EE4">
        <w:rPr>
          <w:rFonts w:ascii="Times New Roman" w:hAnsi="Times New Roman"/>
          <w:b/>
          <w:i/>
          <w:sz w:val="24"/>
          <w:szCs w:val="24"/>
          <w:lang w:eastAsia="ru-RU"/>
        </w:rPr>
        <w:t>Эльконину</w:t>
      </w:r>
      <w:proofErr w:type="spellEnd"/>
      <w:r w:rsidRPr="00471EE4">
        <w:rPr>
          <w:rFonts w:ascii="Times New Roman" w:hAnsi="Times New Roman"/>
          <w:b/>
          <w:i/>
          <w:sz w:val="24"/>
          <w:szCs w:val="24"/>
          <w:lang w:eastAsia="ru-RU"/>
        </w:rPr>
        <w:t>) являются учебные задачи, …, контроль, оценка.</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Учебные действия;</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Игровые действия;</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Соблюдение учебной дисциплины;</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Уучебный</w:t>
      </w:r>
      <w:proofErr w:type="spellEnd"/>
      <w:r w:rsidRPr="00471EE4">
        <w:rPr>
          <w:rFonts w:ascii="Times New Roman" w:hAnsi="Times New Roman"/>
          <w:sz w:val="24"/>
          <w:szCs w:val="24"/>
          <w:lang w:eastAsia="ru-RU"/>
        </w:rPr>
        <w:t xml:space="preserve"> режим.</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11. Основная роль в формировании межличностных отношений у младших школьников принадлежит:</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Педагогу;</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Родителям;</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Сверстникам;</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Ближайшему окружению.</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12. Решение специальных мнемонических задач способствует развитию:</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Памяти;</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Внимания;</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Мышления;</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Логики.</w:t>
      </w:r>
    </w:p>
    <w:p w:rsidR="005B6D4B" w:rsidRPr="00471EE4" w:rsidRDefault="005B6D4B" w:rsidP="00D91345">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13. По мнению А.Н. Леонтьева,  ядром  личности младшего школьника является:</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Интеллектуальная сфера;</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Мотивационная сфера;</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Эмоциональная сфера;</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Самосознание.</w:t>
      </w:r>
    </w:p>
    <w:p w:rsidR="005B6D4B" w:rsidRPr="00471EE4" w:rsidRDefault="005B6D4B" w:rsidP="00D91345">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14. Какой тип мышления доминирует у первоклассника?</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sz w:val="24"/>
          <w:szCs w:val="24"/>
          <w:lang w:eastAsia="ru-RU"/>
        </w:rPr>
        <w:t>Словесно-логическое;</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sz w:val="24"/>
          <w:szCs w:val="24"/>
          <w:lang w:eastAsia="ru-RU"/>
        </w:rPr>
        <w:t>Абстрактное;</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sz w:val="24"/>
          <w:szCs w:val="24"/>
          <w:lang w:eastAsia="ru-RU"/>
        </w:rPr>
        <w:t>Оперативное;</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b/>
          <w:bCs/>
          <w:sz w:val="24"/>
          <w:szCs w:val="24"/>
          <w:lang w:eastAsia="ru-RU"/>
        </w:rPr>
        <w:t>Наглядно-образное.</w:t>
      </w:r>
    </w:p>
    <w:p w:rsidR="005B6D4B" w:rsidRPr="00471EE4" w:rsidRDefault="005B6D4B" w:rsidP="00D91345">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15. Источник учебной информации, раскрывающий в доступной для учащихся форме предусмотренное образовательными стандартами содержание – это:</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Учебный план;</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Учебник;</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Рабочая программа;</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Хрестоматия.</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16. Принцип, указывающий на объективную необходимость приведения любой педагогической деятельности в соответствие с природой человека – это:</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Принцип </w:t>
      </w:r>
      <w:proofErr w:type="spellStart"/>
      <w:r w:rsidRPr="00471EE4">
        <w:rPr>
          <w:rFonts w:ascii="Times New Roman" w:hAnsi="Times New Roman"/>
          <w:sz w:val="24"/>
          <w:szCs w:val="24"/>
          <w:lang w:eastAsia="ru-RU"/>
        </w:rPr>
        <w:t>культуросообразности</w:t>
      </w:r>
      <w:proofErr w:type="spellEnd"/>
      <w:r w:rsidRPr="00471EE4">
        <w:rPr>
          <w:rFonts w:ascii="Times New Roman" w:hAnsi="Times New Roman"/>
          <w:sz w:val="24"/>
          <w:szCs w:val="24"/>
          <w:lang w:eastAsia="ru-RU"/>
        </w:rPr>
        <w:t>;</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Принцип индивидуализации;</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Принцип </w:t>
      </w:r>
      <w:proofErr w:type="spellStart"/>
      <w:r w:rsidRPr="00471EE4">
        <w:rPr>
          <w:rFonts w:ascii="Times New Roman" w:hAnsi="Times New Roman"/>
          <w:b/>
          <w:bCs/>
          <w:sz w:val="24"/>
          <w:szCs w:val="24"/>
          <w:lang w:eastAsia="ru-RU"/>
        </w:rPr>
        <w:t>природосообразности</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Принцип личностной ориентированности.</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17. Основным методом обучения в системе обучения Д.Б. </w:t>
      </w:r>
      <w:proofErr w:type="spellStart"/>
      <w:r w:rsidRPr="00471EE4">
        <w:rPr>
          <w:rFonts w:ascii="Times New Roman" w:hAnsi="Times New Roman"/>
          <w:b/>
          <w:i/>
          <w:sz w:val="24"/>
          <w:szCs w:val="24"/>
          <w:lang w:eastAsia="ru-RU"/>
        </w:rPr>
        <w:t>Эльконина</w:t>
      </w:r>
      <w:proofErr w:type="spellEnd"/>
      <w:r w:rsidRPr="00471EE4">
        <w:rPr>
          <w:rFonts w:ascii="Times New Roman" w:hAnsi="Times New Roman"/>
          <w:b/>
          <w:i/>
          <w:sz w:val="24"/>
          <w:szCs w:val="24"/>
          <w:lang w:eastAsia="ru-RU"/>
        </w:rPr>
        <w:t xml:space="preserve"> — В.В. Давыдова является:</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Игра;</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Упражнение;</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Дискуссия;</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Объяснение.</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18. Особенностью этого  УМК  является обеспечение взаимосвязи между подготовкой учителя в вузе и его профессиональной практической деятельностью:</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«Перспектива»;</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«Планета знаний»;</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«Школа 2100»;</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«Гармония».</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19. Основная идея этого метода- обучение на активной основе, через целесообразную деятельность ученика, сообразуясь с его личным интересом именно в этом знании (Дж. </w:t>
      </w:r>
      <w:proofErr w:type="spellStart"/>
      <w:r w:rsidRPr="00471EE4">
        <w:rPr>
          <w:rFonts w:ascii="Times New Roman" w:hAnsi="Times New Roman"/>
          <w:b/>
          <w:i/>
          <w:sz w:val="24"/>
          <w:szCs w:val="24"/>
          <w:lang w:eastAsia="ru-RU"/>
        </w:rPr>
        <w:t>Дьюи</w:t>
      </w:r>
      <w:proofErr w:type="spellEnd"/>
      <w:r w:rsidRPr="00471EE4">
        <w:rPr>
          <w:rFonts w:ascii="Times New Roman" w:hAnsi="Times New Roman"/>
          <w:b/>
          <w:i/>
          <w:sz w:val="24"/>
          <w:szCs w:val="24"/>
          <w:lang w:eastAsia="ru-RU"/>
        </w:rPr>
        <w:t xml:space="preserve"> ):</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Репродуктивный метод;</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Наглядный метод;</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Метод проектов;</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Интерактивный метод.</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20. Система гигиенических требований в ФГОС нацелена на:</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Создание безопасных, комфортных условий обучения детей;</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удовлетворение биологических потребностей младших школьников;</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формирование физической культуры младших школьников;</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реализацию инновационных процессов.</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21. Каким должно быть соотношение двигательно-активных  и статических  занятий при организации занятий по разделу «Внеурочная деятельность»:</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50% / 50%,</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80% / 20%,</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40% / 60%</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60% / 90%</w:t>
      </w:r>
    </w:p>
    <w:p w:rsidR="005B6D4B" w:rsidRPr="00471EE4" w:rsidRDefault="005B6D4B" w:rsidP="006358EC">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22. В соответствии с базисным учебным планом, в содержании какого предмета в начальной школе  должно уделяться внимание  формированию у младших школьников здорового образа жизни, элементарных знаний о поведении в экстремальных ситуациях:</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«Литературное чтение».</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«Технология».</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«Физическая культура».</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«Окружающий мир».</w:t>
      </w:r>
    </w:p>
    <w:p w:rsidR="005B6D4B" w:rsidRPr="00471EE4" w:rsidRDefault="005B6D4B" w:rsidP="006358EC">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23. Учебные  действия, требующие от учащихся достижения результата, максимально близкого к образцу:</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Контролирующие действия;</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Мыслительные действия;</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Продуктивные действия;</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Репродуктивные действия.</w:t>
      </w:r>
    </w:p>
    <w:p w:rsidR="005B6D4B" w:rsidRPr="00471EE4" w:rsidRDefault="005B6D4B" w:rsidP="006358EC">
      <w:pPr>
        <w:pStyle w:val="a3"/>
        <w:shd w:val="clear" w:color="auto" w:fill="FFFFFF"/>
        <w:jc w:val="both"/>
      </w:pPr>
      <w:r w:rsidRPr="00471EE4">
        <w:rPr>
          <w:b/>
          <w:i/>
        </w:rPr>
        <w:t>24. Максимальное количество  видов деятельности в структуре урока в начальной школе</w:t>
      </w:r>
      <w:r w:rsidRPr="00471EE4">
        <w:t>:</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Cs/>
          <w:sz w:val="24"/>
          <w:szCs w:val="24"/>
          <w:lang w:eastAsia="ru-RU"/>
        </w:rPr>
        <w:t>Не более шести;</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 более восьми;</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Не более четырех;</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 более пяти.</w:t>
      </w:r>
    </w:p>
    <w:p w:rsidR="005B6D4B" w:rsidRPr="00471EE4" w:rsidRDefault="005B6D4B" w:rsidP="00AB2B96">
      <w:pPr>
        <w:shd w:val="clear" w:color="auto" w:fill="FFFFFF"/>
        <w:spacing w:after="0" w:line="240" w:lineRule="auto"/>
        <w:ind w:firstLine="709"/>
        <w:jc w:val="both"/>
        <w:rPr>
          <w:rFonts w:ascii="Times New Roman" w:hAnsi="Times New Roman"/>
          <w:b/>
          <w:i/>
          <w:sz w:val="21"/>
          <w:szCs w:val="21"/>
          <w:lang w:eastAsia="ru-RU"/>
        </w:rPr>
      </w:pPr>
      <w:r w:rsidRPr="00471EE4">
        <w:rPr>
          <w:rFonts w:ascii="Times New Roman" w:hAnsi="Times New Roman"/>
          <w:b/>
          <w:i/>
          <w:sz w:val="24"/>
          <w:szCs w:val="24"/>
          <w:lang w:eastAsia="ru-RU"/>
        </w:rPr>
        <w:t>25.Тематическое планирование по математике в Примерных программах по учебным предметам для начальной школы представлено:</w:t>
      </w:r>
    </w:p>
    <w:p w:rsidR="005B6D4B" w:rsidRPr="00471EE4" w:rsidRDefault="005B6D4B" w:rsidP="00AB2B96">
      <w:pPr>
        <w:shd w:val="clear" w:color="auto" w:fill="FFFFFF"/>
        <w:spacing w:after="0" w:line="240" w:lineRule="auto"/>
        <w:ind w:firstLine="709"/>
        <w:jc w:val="both"/>
        <w:rPr>
          <w:rFonts w:ascii="Times New Roman" w:hAnsi="Times New Roman"/>
          <w:b/>
          <w:sz w:val="21"/>
          <w:szCs w:val="21"/>
          <w:lang w:eastAsia="ru-RU"/>
        </w:rPr>
      </w:pPr>
      <w:r w:rsidRPr="00471EE4">
        <w:rPr>
          <w:rFonts w:ascii="Times New Roman" w:hAnsi="Times New Roman"/>
          <w:b/>
          <w:sz w:val="24"/>
          <w:szCs w:val="24"/>
          <w:lang w:eastAsia="ru-RU"/>
        </w:rPr>
        <w:t>1. Базовым вариантом;</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2. Базовым вариантом и вариантом с расширенным изучение отдельных разделов курса;</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3. Базовым вариантом и двумя вариантами с расширенным изучением отдельных разделов курса;</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4. Базовым вариантом и тремя вариантами с расширенным изучением отдельных разделов курса</w:t>
      </w:r>
      <w:r w:rsidRPr="00471EE4">
        <w:rPr>
          <w:rFonts w:ascii="Times New Roman" w:hAnsi="Times New Roman"/>
          <w:sz w:val="21"/>
          <w:szCs w:val="21"/>
          <w:lang w:eastAsia="ru-RU"/>
        </w:rPr>
        <w:t>.</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26. Какие из перечисленных условий способствуют проявлению самостоятельности ученика на уроке?</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Наличие свободного времени в конце урока;</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Учет уровня (степени) </w:t>
      </w:r>
      <w:proofErr w:type="spellStart"/>
      <w:r w:rsidRPr="00471EE4">
        <w:rPr>
          <w:rFonts w:ascii="Times New Roman" w:hAnsi="Times New Roman"/>
          <w:b/>
          <w:bCs/>
          <w:sz w:val="24"/>
          <w:szCs w:val="24"/>
          <w:lang w:eastAsia="ru-RU"/>
        </w:rPr>
        <w:t>сформированности</w:t>
      </w:r>
      <w:proofErr w:type="spellEnd"/>
      <w:r w:rsidRPr="00471EE4">
        <w:rPr>
          <w:rFonts w:ascii="Times New Roman" w:hAnsi="Times New Roman"/>
          <w:b/>
          <w:bCs/>
          <w:sz w:val="24"/>
          <w:szCs w:val="24"/>
          <w:lang w:eastAsia="ru-RU"/>
        </w:rPr>
        <w:t xml:space="preserve"> учебных умений;</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Частое проведение контрольных и проверочных работ;</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Разделение труда между школьником и педагогом.</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27. Необходимый нормативный документ, предусмотренные в требованиях квалификационной характеристики учителя и отражающий  цели, задачи  и пути реализации содержания учебного предмета – это:</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Календарно-тематическое планирование;</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Поурочное планирование;</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Рабочая программа;</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28. В каком из разделов примерной программы по предмету характеризуются цели, назначение и место учебного предмета в системе начального образования?</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Содержание курса;</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Основные виды учебной деятельности;</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Пояснительная записка;</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Тематическое планирование.</w:t>
      </w:r>
    </w:p>
    <w:p w:rsidR="005B6D4B" w:rsidRPr="00471EE4" w:rsidRDefault="005B6D4B" w:rsidP="00CF76A4">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29. В соответствии с ФГОС НОО, примерные результаты воспитания и социализации младших школьников имеют:</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Обязательный характер;</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Индивидуальный характер;</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Рекомендательный характер;</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CF76A4">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30. Данная образовательная область обеспечивает учащимся возможность выражения в творческих работах своего отношения к окружающему миру:</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«Физическая культура»;</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«Технология»;</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«Искусство»,</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«Окружающий мир».</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31. В соответствии с ФГОСНОО, </w:t>
      </w:r>
      <w:proofErr w:type="spellStart"/>
      <w:r w:rsidRPr="00471EE4">
        <w:rPr>
          <w:rFonts w:ascii="Times New Roman" w:hAnsi="Times New Roman"/>
          <w:b/>
          <w:i/>
          <w:sz w:val="24"/>
          <w:szCs w:val="24"/>
          <w:lang w:eastAsia="ru-RU"/>
        </w:rPr>
        <w:t>сформированность</w:t>
      </w:r>
      <w:proofErr w:type="spellEnd"/>
      <w:r w:rsidRPr="00471EE4">
        <w:rPr>
          <w:rFonts w:ascii="Times New Roman" w:hAnsi="Times New Roman"/>
          <w:b/>
          <w:i/>
          <w:sz w:val="24"/>
          <w:szCs w:val="24"/>
          <w:lang w:eastAsia="ru-RU"/>
        </w:rPr>
        <w:t xml:space="preserve"> универсальных учебных действий  обучающихся должна быть определена:</w:t>
      </w:r>
    </w:p>
    <w:p w:rsidR="005B6D4B" w:rsidRPr="00471EE4" w:rsidRDefault="005B6D4B" w:rsidP="00EE183F">
      <w:pPr>
        <w:numPr>
          <w:ilvl w:val="0"/>
          <w:numId w:val="5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 процессе обучения в начальной школе;</w:t>
      </w:r>
    </w:p>
    <w:p w:rsidR="005B6D4B" w:rsidRPr="00471EE4" w:rsidRDefault="005B6D4B" w:rsidP="00EE183F">
      <w:pPr>
        <w:numPr>
          <w:ilvl w:val="0"/>
          <w:numId w:val="5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На этапе завершения обучения в начальной школе;</w:t>
      </w:r>
    </w:p>
    <w:p w:rsidR="005B6D4B" w:rsidRPr="00471EE4" w:rsidRDefault="005B6D4B" w:rsidP="00EE183F">
      <w:pPr>
        <w:numPr>
          <w:ilvl w:val="0"/>
          <w:numId w:val="5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этапе поступления в начальную школу;</w:t>
      </w:r>
    </w:p>
    <w:p w:rsidR="005B6D4B" w:rsidRPr="00471EE4" w:rsidRDefault="005B6D4B" w:rsidP="003C7F02">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4. До поступления в начальную школу.</w:t>
      </w:r>
    </w:p>
    <w:p w:rsidR="005B6D4B" w:rsidRPr="00471EE4" w:rsidRDefault="005B6D4B" w:rsidP="00CF76A4">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b/>
          <w:i/>
          <w:sz w:val="24"/>
          <w:szCs w:val="24"/>
          <w:lang w:eastAsia="ru-RU"/>
        </w:rPr>
        <w:t>32. Какую психическую функцию младшего школьного периода развития Л.С. Выготский называет «центральной»?</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Внимание;</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Память;</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Воображение;</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Речь.</w:t>
      </w:r>
    </w:p>
    <w:p w:rsidR="005B6D4B" w:rsidRPr="00471EE4" w:rsidRDefault="005B6D4B" w:rsidP="002639C7">
      <w:pPr>
        <w:shd w:val="clear" w:color="auto" w:fill="FFFFFF"/>
        <w:spacing w:after="0" w:line="240" w:lineRule="auto"/>
        <w:ind w:left="709"/>
        <w:jc w:val="both"/>
        <w:rPr>
          <w:rFonts w:ascii="Times New Roman" w:hAnsi="Times New Roman"/>
          <w:b/>
          <w:i/>
          <w:sz w:val="24"/>
          <w:szCs w:val="24"/>
          <w:lang w:eastAsia="ru-RU"/>
        </w:rPr>
      </w:pPr>
    </w:p>
    <w:p w:rsidR="005B6D4B" w:rsidRPr="00471EE4" w:rsidRDefault="005B6D4B" w:rsidP="00CF76A4">
      <w:pPr>
        <w:ind w:firstLine="709"/>
        <w:jc w:val="both"/>
        <w:rPr>
          <w:rFonts w:ascii="Times New Roman" w:hAnsi="Times New Roman"/>
          <w:b/>
          <w:sz w:val="24"/>
          <w:szCs w:val="24"/>
        </w:rPr>
      </w:pPr>
      <w:r w:rsidRPr="00471EE4">
        <w:rPr>
          <w:rFonts w:ascii="Times New Roman" w:hAnsi="Times New Roman"/>
          <w:b/>
          <w:sz w:val="24"/>
          <w:szCs w:val="24"/>
        </w:rPr>
        <w:t>Тест № 2 (возможны более одного варианта ответов)</w:t>
      </w:r>
    </w:p>
    <w:p w:rsidR="005B6D4B" w:rsidRPr="00471EE4" w:rsidRDefault="005B6D4B" w:rsidP="00CF76A4">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 Какая образовательная задача (в соответствии с материалами ФГОС) должна быть решена в содержании всех предметных областей начального образования?</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Освоение элементарных математических представлений;</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Освоение первичных знаний об искусстве;</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Формирование и развитие навыков речевой деятельности;</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Воспитание гигиенических навыков.</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2. В системе развивающего обучения Д.Б. </w:t>
      </w:r>
      <w:proofErr w:type="spellStart"/>
      <w:r w:rsidRPr="00471EE4">
        <w:rPr>
          <w:rFonts w:ascii="Times New Roman" w:hAnsi="Times New Roman"/>
          <w:b/>
          <w:i/>
          <w:sz w:val="24"/>
          <w:szCs w:val="24"/>
          <w:lang w:eastAsia="ru-RU"/>
        </w:rPr>
        <w:t>Эльконина</w:t>
      </w:r>
      <w:proofErr w:type="spellEnd"/>
      <w:r w:rsidRPr="00471EE4">
        <w:rPr>
          <w:rFonts w:ascii="Times New Roman" w:hAnsi="Times New Roman"/>
          <w:b/>
          <w:i/>
          <w:sz w:val="24"/>
          <w:szCs w:val="24"/>
          <w:lang w:eastAsia="ru-RU"/>
        </w:rPr>
        <w:t xml:space="preserve"> — В.В. Давыдова акцент делается на:</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развитие творческих способностей;</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формирование предметного мышления  младших школьников;</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Формирование теоретического мышления школьников;</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формирование наглядно-образного мышления младших школьников</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 В соответствии с ФГОС НОО,  соотношение обязательной части основной образовательной программы  и части, формируемой участниками образовательного процесса, составляет:</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50% и 50 %</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30% и 70 %</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80% и 20%</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60%  и  30%</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4. Воспитание как процесс помощи ребенку в становлении его </w:t>
      </w:r>
      <w:proofErr w:type="spellStart"/>
      <w:r w:rsidRPr="00471EE4">
        <w:rPr>
          <w:rFonts w:ascii="Times New Roman" w:hAnsi="Times New Roman"/>
          <w:b/>
          <w:i/>
          <w:sz w:val="24"/>
          <w:szCs w:val="24"/>
          <w:lang w:eastAsia="ru-RU"/>
        </w:rPr>
        <w:t>субъектности</w:t>
      </w:r>
      <w:proofErr w:type="spellEnd"/>
      <w:r w:rsidRPr="00471EE4">
        <w:rPr>
          <w:rFonts w:ascii="Times New Roman" w:hAnsi="Times New Roman"/>
          <w:b/>
          <w:i/>
          <w:sz w:val="24"/>
          <w:szCs w:val="24"/>
          <w:lang w:eastAsia="ru-RU"/>
        </w:rPr>
        <w:t>, культурной идентификации, социализации, жизненном самоопределении рассматривается в авторской концепции:</w:t>
      </w:r>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1</w:t>
      </w:r>
      <w:r w:rsidRPr="00471EE4">
        <w:rPr>
          <w:rFonts w:ascii="Times New Roman" w:hAnsi="Times New Roman"/>
          <w:b/>
          <w:bCs/>
          <w:sz w:val="24"/>
          <w:szCs w:val="24"/>
          <w:lang w:eastAsia="ru-RU"/>
        </w:rPr>
        <w:t xml:space="preserve">. </w:t>
      </w:r>
      <w:proofErr w:type="spellStart"/>
      <w:r w:rsidRPr="00471EE4">
        <w:rPr>
          <w:rFonts w:ascii="Times New Roman" w:hAnsi="Times New Roman"/>
          <w:b/>
          <w:bCs/>
          <w:sz w:val="24"/>
          <w:szCs w:val="24"/>
          <w:lang w:eastAsia="ru-RU"/>
        </w:rPr>
        <w:t>Е.ВБондаревской</w:t>
      </w:r>
      <w:proofErr w:type="spellEnd"/>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2. </w:t>
      </w:r>
      <w:proofErr w:type="spellStart"/>
      <w:r w:rsidRPr="00471EE4">
        <w:rPr>
          <w:rFonts w:ascii="Times New Roman" w:hAnsi="Times New Roman"/>
          <w:sz w:val="24"/>
          <w:szCs w:val="24"/>
          <w:lang w:eastAsia="ru-RU"/>
        </w:rPr>
        <w:t>О.С.Газмана</w:t>
      </w:r>
      <w:proofErr w:type="spellEnd"/>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3.Н.Е. </w:t>
      </w:r>
      <w:proofErr w:type="spellStart"/>
      <w:r w:rsidRPr="00471EE4">
        <w:rPr>
          <w:rFonts w:ascii="Times New Roman" w:hAnsi="Times New Roman"/>
          <w:sz w:val="24"/>
          <w:szCs w:val="24"/>
          <w:lang w:eastAsia="ru-RU"/>
        </w:rPr>
        <w:t>Щурковой</w:t>
      </w:r>
      <w:proofErr w:type="spellEnd"/>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4. Е.П. Павловой</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5. Методологической основой разработки и реализации Федерального государственного образовательного стандарта начального  общего образования является:</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Примерная основная образовательная  программа начального образования;</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Концепция духовно-нравственного развития и воспитания личности гражданина России</w:t>
      </w:r>
      <w:r w:rsidRPr="00471EE4">
        <w:rPr>
          <w:rFonts w:ascii="Times New Roman" w:hAnsi="Times New Roman"/>
          <w:sz w:val="24"/>
          <w:szCs w:val="24"/>
          <w:lang w:eastAsia="ru-RU"/>
        </w:rPr>
        <w:t>;</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формирования универсальных учебных действий;</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Системно-</w:t>
      </w:r>
      <w:proofErr w:type="spellStart"/>
      <w:r w:rsidRPr="00471EE4">
        <w:rPr>
          <w:rFonts w:ascii="Times New Roman" w:hAnsi="Times New Roman"/>
          <w:sz w:val="24"/>
          <w:szCs w:val="24"/>
          <w:lang w:eastAsia="ru-RU"/>
        </w:rPr>
        <w:t>деятельностный</w:t>
      </w:r>
      <w:proofErr w:type="spellEnd"/>
      <w:r w:rsidRPr="00471EE4">
        <w:rPr>
          <w:rFonts w:ascii="Times New Roman" w:hAnsi="Times New Roman"/>
          <w:sz w:val="24"/>
          <w:szCs w:val="24"/>
          <w:lang w:eastAsia="ru-RU"/>
        </w:rPr>
        <w:t xml:space="preserve"> подход.</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6. Что является одним из критериев готовности к школьному обучению?</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Способность превратить спонтанное обучение в реактивное;</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Формирование предпосылок учебной деятельности;</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Комплекс, включающий: физическую готовность, развитие познавательных функций и мотивационно-волевую сферу;</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7. Наиболее продуктивным источником  знаний об окружающем мире является:</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Объяснение учителя;</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Работа с учебником;</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Непосредственные контакты в повседневной жизни;</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Организованные наблюдения и уроки - практикумы.</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8. Данная дидактическая система отрицает концентрическое построение учебных программ:</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Система Ш.А. </w:t>
      </w:r>
      <w:proofErr w:type="spellStart"/>
      <w:r w:rsidRPr="00471EE4">
        <w:rPr>
          <w:rFonts w:ascii="Times New Roman" w:hAnsi="Times New Roman"/>
          <w:sz w:val="24"/>
          <w:szCs w:val="24"/>
          <w:lang w:eastAsia="ru-RU"/>
        </w:rPr>
        <w:t>Амонашвили</w:t>
      </w:r>
      <w:proofErr w:type="spellEnd"/>
      <w:r w:rsidRPr="00471EE4">
        <w:rPr>
          <w:rFonts w:ascii="Times New Roman" w:hAnsi="Times New Roman"/>
          <w:sz w:val="24"/>
          <w:szCs w:val="24"/>
          <w:lang w:eastAsia="ru-RU"/>
        </w:rPr>
        <w:t>;</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Система проблемного обучения;</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Система обучения Д.Б. </w:t>
      </w:r>
      <w:proofErr w:type="spellStart"/>
      <w:r w:rsidRPr="00471EE4">
        <w:rPr>
          <w:rFonts w:ascii="Times New Roman" w:hAnsi="Times New Roman"/>
          <w:b/>
          <w:bCs/>
          <w:sz w:val="24"/>
          <w:szCs w:val="24"/>
          <w:lang w:eastAsia="ru-RU"/>
        </w:rPr>
        <w:t>Эльконина</w:t>
      </w:r>
      <w:proofErr w:type="spellEnd"/>
      <w:r w:rsidRPr="00471EE4">
        <w:rPr>
          <w:rFonts w:ascii="Times New Roman" w:hAnsi="Times New Roman"/>
          <w:b/>
          <w:bCs/>
          <w:sz w:val="24"/>
          <w:szCs w:val="24"/>
          <w:lang w:eastAsia="ru-RU"/>
        </w:rPr>
        <w:t xml:space="preserve"> — В.В. Давыдова;</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Система репродуктивного обучения.</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9. К какой медицинской группе относят учащихся с незначительными изменениями в состоянии здоровья, функциональном состоянии организма, физическом развитии и не имеющих достаточного уровня физической подготовленности?</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 основной медицинской группе;</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 подготовительной медицинской группе;</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 специальной медицинской группе;</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3C7F02">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10. Данный способ чтения относят к непродуктивным:</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Плавное слоговое;</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Чтение целыми словами и группами слов;</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Побуквенное чтение;</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Произвольный способ чтения.</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11. В соответствии с ФГОС НОО, предметом итоговой оценки освоения обучающимися основной образовательной программы начального общего образования должно быть:</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Достижение предметных результатов;</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Достижение предметных и </w:t>
      </w:r>
      <w:proofErr w:type="spellStart"/>
      <w:r w:rsidRPr="00471EE4">
        <w:rPr>
          <w:rFonts w:ascii="Times New Roman" w:hAnsi="Times New Roman"/>
          <w:b/>
          <w:bCs/>
          <w:sz w:val="24"/>
          <w:szCs w:val="24"/>
          <w:lang w:eastAsia="ru-RU"/>
        </w:rPr>
        <w:t>метапредметных</w:t>
      </w:r>
      <w:proofErr w:type="spellEnd"/>
      <w:r w:rsidRPr="00471EE4">
        <w:rPr>
          <w:rFonts w:ascii="Times New Roman" w:hAnsi="Times New Roman"/>
          <w:b/>
          <w:bCs/>
          <w:sz w:val="24"/>
          <w:szCs w:val="24"/>
          <w:lang w:eastAsia="ru-RU"/>
        </w:rPr>
        <w:t xml:space="preserve"> результатов;</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Достижение предметных, </w:t>
      </w:r>
      <w:proofErr w:type="spellStart"/>
      <w:r w:rsidRPr="00471EE4">
        <w:rPr>
          <w:rFonts w:ascii="Times New Roman" w:hAnsi="Times New Roman"/>
          <w:sz w:val="24"/>
          <w:szCs w:val="24"/>
          <w:lang w:eastAsia="ru-RU"/>
        </w:rPr>
        <w:t>метапредметных</w:t>
      </w:r>
      <w:proofErr w:type="spellEnd"/>
      <w:r w:rsidRPr="00471EE4">
        <w:rPr>
          <w:rFonts w:ascii="Times New Roman" w:hAnsi="Times New Roman"/>
          <w:sz w:val="24"/>
          <w:szCs w:val="24"/>
          <w:lang w:eastAsia="ru-RU"/>
        </w:rPr>
        <w:t xml:space="preserve"> и личностных результатов;</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3C7F02">
      <w:pPr>
        <w:shd w:val="clear" w:color="auto" w:fill="FFFFFF"/>
        <w:spacing w:after="0"/>
        <w:ind w:firstLine="709"/>
        <w:jc w:val="both"/>
        <w:rPr>
          <w:rFonts w:ascii="Times New Roman" w:hAnsi="Times New Roman"/>
          <w:b/>
          <w:bCs/>
          <w:sz w:val="24"/>
          <w:szCs w:val="24"/>
        </w:rPr>
      </w:pPr>
      <w:r w:rsidRPr="00471EE4">
        <w:rPr>
          <w:rFonts w:ascii="Times New Roman" w:hAnsi="Times New Roman"/>
          <w:b/>
          <w:i/>
          <w:sz w:val="24"/>
          <w:szCs w:val="24"/>
          <w:lang w:eastAsia="ru-RU"/>
        </w:rPr>
        <w:t>12.</w:t>
      </w:r>
      <w:r w:rsidRPr="00471EE4">
        <w:rPr>
          <w:rFonts w:ascii="Times New Roman" w:hAnsi="Times New Roman"/>
          <w:b/>
          <w:i/>
          <w:sz w:val="24"/>
          <w:szCs w:val="24"/>
        </w:rPr>
        <w:t xml:space="preserve"> Лица, осваивающие образовательные программы начального общего </w:t>
      </w:r>
      <w:proofErr w:type="spellStart"/>
      <w:r w:rsidRPr="00471EE4">
        <w:rPr>
          <w:rFonts w:ascii="Times New Roman" w:hAnsi="Times New Roman"/>
          <w:b/>
          <w:i/>
          <w:sz w:val="24"/>
          <w:szCs w:val="24"/>
        </w:rPr>
        <w:t>образованито</w:t>
      </w:r>
      <w:proofErr w:type="spellEnd"/>
      <w:r w:rsidRPr="00471EE4">
        <w:rPr>
          <w:rFonts w:ascii="Times New Roman" w:hAnsi="Times New Roman"/>
          <w:b/>
          <w:i/>
          <w:sz w:val="24"/>
          <w:szCs w:val="24"/>
        </w:rPr>
        <w:t>: </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b/>
          <w:bCs/>
          <w:sz w:val="24"/>
          <w:szCs w:val="24"/>
        </w:rPr>
        <w:t>1. Учащиеся</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sz w:val="24"/>
          <w:szCs w:val="24"/>
        </w:rPr>
        <w:t>2. Слушатели</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sz w:val="24"/>
          <w:szCs w:val="24"/>
        </w:rPr>
        <w:t>3. Студенты</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sz w:val="24"/>
          <w:szCs w:val="24"/>
        </w:rPr>
        <w:t>4.Курсанты</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13. В соответствии с ФГОС НОО, какая из перечисленных программ должна обеспечивать формирование знаний негативных факторов риска здоровью детей (сниженная двигательная активность, курение, алкоголь, наркотики и другие </w:t>
      </w:r>
      <w:proofErr w:type="spellStart"/>
      <w:r w:rsidRPr="00471EE4">
        <w:rPr>
          <w:rFonts w:ascii="Times New Roman" w:hAnsi="Times New Roman"/>
          <w:b/>
          <w:i/>
          <w:sz w:val="24"/>
          <w:szCs w:val="24"/>
          <w:lang w:eastAsia="ru-RU"/>
        </w:rPr>
        <w:t>психоактивные</w:t>
      </w:r>
      <w:proofErr w:type="spellEnd"/>
      <w:r w:rsidRPr="00471EE4">
        <w:rPr>
          <w:rFonts w:ascii="Times New Roman" w:hAnsi="Times New Roman"/>
          <w:b/>
          <w:i/>
          <w:sz w:val="24"/>
          <w:szCs w:val="24"/>
          <w:lang w:eastAsia="ru-RU"/>
        </w:rPr>
        <w:t xml:space="preserve"> вещества,   инфекционные заболевания):</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Рабочая программа по предмету «Окружающий мир»;</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коррекционной работы;</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формирования культуры здорового и безопасного образа жизни;</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воспитательной работы.</w:t>
      </w:r>
    </w:p>
    <w:p w:rsidR="005B6D4B" w:rsidRPr="00471EE4" w:rsidRDefault="005B6D4B" w:rsidP="00081F4A">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14. Для достижения первого уровня результатов </w:t>
      </w:r>
      <w:proofErr w:type="spellStart"/>
      <w:r w:rsidRPr="00471EE4">
        <w:rPr>
          <w:rFonts w:ascii="Times New Roman" w:hAnsi="Times New Roman"/>
          <w:b/>
          <w:i/>
          <w:sz w:val="24"/>
          <w:szCs w:val="24"/>
          <w:lang w:eastAsia="ru-RU"/>
        </w:rPr>
        <w:t>внеучебной</w:t>
      </w:r>
      <w:proofErr w:type="spellEnd"/>
      <w:r w:rsidRPr="00471EE4">
        <w:rPr>
          <w:rFonts w:ascii="Times New Roman" w:hAnsi="Times New Roman"/>
          <w:b/>
          <w:i/>
          <w:sz w:val="24"/>
          <w:szCs w:val="24"/>
          <w:lang w:eastAsia="ru-RU"/>
        </w:rPr>
        <w:t xml:space="preserve"> деятельности в условиях начальной школы особое значение имеет:</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Взаимодействие школьников между собой на уровне класса;</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Взаимодействие ученика с учителем;</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Взаимодействие за пределами школы;</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081F4A">
      <w:pPr>
        <w:shd w:val="clear" w:color="auto" w:fill="FFFFFF"/>
        <w:spacing w:after="0" w:line="240" w:lineRule="auto"/>
        <w:ind w:firstLine="709"/>
        <w:jc w:val="both"/>
        <w:rPr>
          <w:rFonts w:ascii="Times New Roman" w:hAnsi="Times New Roman"/>
          <w:sz w:val="24"/>
          <w:szCs w:val="24"/>
        </w:rPr>
      </w:pPr>
      <w:r w:rsidRPr="00471EE4">
        <w:rPr>
          <w:rFonts w:ascii="Times New Roman" w:hAnsi="Times New Roman"/>
          <w:b/>
          <w:i/>
          <w:sz w:val="24"/>
          <w:szCs w:val="24"/>
          <w:lang w:eastAsia="ru-RU"/>
        </w:rPr>
        <w:t>15.</w:t>
      </w:r>
      <w:r w:rsidRPr="00471EE4">
        <w:rPr>
          <w:rFonts w:ascii="Times New Roman" w:hAnsi="Times New Roman"/>
          <w:b/>
          <w:i/>
          <w:sz w:val="24"/>
          <w:szCs w:val="24"/>
        </w:rPr>
        <w:t>Какие планируемые результаты не подлежат итоговой оценке при освоении основной образовательной программы начального общего образования?</w:t>
      </w:r>
    </w:p>
    <w:p w:rsidR="005B6D4B" w:rsidRPr="00471EE4" w:rsidRDefault="005B6D4B" w:rsidP="00EE183F">
      <w:pPr>
        <w:pStyle w:val="a3"/>
        <w:numPr>
          <w:ilvl w:val="0"/>
          <w:numId w:val="66"/>
        </w:numPr>
        <w:shd w:val="clear" w:color="auto" w:fill="FFFFFF"/>
        <w:jc w:val="both"/>
      </w:pPr>
      <w:r w:rsidRPr="00471EE4">
        <w:t>Предметные результаты</w:t>
      </w:r>
    </w:p>
    <w:p w:rsidR="005B6D4B" w:rsidRPr="00471EE4" w:rsidRDefault="005B6D4B" w:rsidP="00EE183F">
      <w:pPr>
        <w:pStyle w:val="a3"/>
        <w:numPr>
          <w:ilvl w:val="0"/>
          <w:numId w:val="66"/>
        </w:numPr>
        <w:shd w:val="clear" w:color="auto" w:fill="FFFFFF"/>
        <w:jc w:val="both"/>
      </w:pPr>
      <w:proofErr w:type="spellStart"/>
      <w:r w:rsidRPr="00471EE4">
        <w:t>Метапредметные</w:t>
      </w:r>
      <w:proofErr w:type="spellEnd"/>
      <w:r w:rsidRPr="00471EE4">
        <w:t xml:space="preserve"> результаты</w:t>
      </w:r>
    </w:p>
    <w:p w:rsidR="005B6D4B" w:rsidRPr="00471EE4" w:rsidRDefault="005B6D4B" w:rsidP="00EE183F">
      <w:pPr>
        <w:pStyle w:val="a3"/>
        <w:numPr>
          <w:ilvl w:val="0"/>
          <w:numId w:val="66"/>
        </w:numPr>
        <w:shd w:val="clear" w:color="auto" w:fill="FFFFFF"/>
        <w:jc w:val="both"/>
        <w:rPr>
          <w:b/>
        </w:rPr>
      </w:pPr>
      <w:r w:rsidRPr="00471EE4">
        <w:rPr>
          <w:b/>
        </w:rPr>
        <w:t>Личностные результаты</w:t>
      </w:r>
    </w:p>
    <w:p w:rsidR="005B6D4B" w:rsidRPr="00471EE4" w:rsidRDefault="005B6D4B" w:rsidP="00EE183F">
      <w:pPr>
        <w:pStyle w:val="a3"/>
        <w:numPr>
          <w:ilvl w:val="0"/>
          <w:numId w:val="66"/>
        </w:numPr>
        <w:shd w:val="clear" w:color="auto" w:fill="FFFFFF"/>
        <w:jc w:val="both"/>
        <w:rPr>
          <w:i/>
        </w:rPr>
      </w:pPr>
      <w:r w:rsidRPr="00471EE4">
        <w:t>Спортивные результаты</w:t>
      </w:r>
    </w:p>
    <w:p w:rsidR="005B6D4B" w:rsidRPr="00471EE4" w:rsidRDefault="005B6D4B" w:rsidP="00CD3F5A">
      <w:pPr>
        <w:pStyle w:val="a8"/>
        <w:spacing w:after="0"/>
        <w:ind w:firstLine="709"/>
        <w:rPr>
          <w:rFonts w:ascii="Times New Roman" w:hAnsi="Times New Roman"/>
          <w:color w:val="auto"/>
          <w:sz w:val="24"/>
          <w:szCs w:val="24"/>
        </w:rPr>
      </w:pPr>
      <w:r w:rsidRPr="00471EE4">
        <w:rPr>
          <w:rFonts w:ascii="Times New Roman" w:hAnsi="Times New Roman"/>
          <w:b/>
          <w:i/>
          <w:color w:val="auto"/>
          <w:sz w:val="24"/>
          <w:szCs w:val="24"/>
        </w:rPr>
        <w:t>16.Основная образовательная программа начального общего образования разрабатывается:</w:t>
      </w:r>
    </w:p>
    <w:p w:rsidR="005B6D4B" w:rsidRPr="00471EE4" w:rsidRDefault="005B6D4B" w:rsidP="00EE183F">
      <w:pPr>
        <w:pStyle w:val="a3"/>
        <w:numPr>
          <w:ilvl w:val="0"/>
          <w:numId w:val="67"/>
        </w:numPr>
      </w:pPr>
      <w:r w:rsidRPr="00471EE4">
        <w:t>Министерством образования и науки РФ</w:t>
      </w:r>
    </w:p>
    <w:p w:rsidR="005B6D4B" w:rsidRPr="00471EE4" w:rsidRDefault="005B6D4B" w:rsidP="00EE183F">
      <w:pPr>
        <w:pStyle w:val="a3"/>
        <w:numPr>
          <w:ilvl w:val="0"/>
          <w:numId w:val="67"/>
        </w:numPr>
      </w:pPr>
      <w:r w:rsidRPr="00471EE4">
        <w:t>Региональным органом управления образованием</w:t>
      </w:r>
    </w:p>
    <w:p w:rsidR="005B6D4B" w:rsidRPr="00471EE4" w:rsidRDefault="005B6D4B" w:rsidP="00EE183F">
      <w:pPr>
        <w:pStyle w:val="a3"/>
        <w:numPr>
          <w:ilvl w:val="0"/>
          <w:numId w:val="67"/>
        </w:numPr>
      </w:pPr>
      <w:r w:rsidRPr="00471EE4">
        <w:t>Муниципальным органом управления в сфере образования</w:t>
      </w:r>
    </w:p>
    <w:p w:rsidR="005B6D4B" w:rsidRPr="00471EE4" w:rsidRDefault="005B6D4B" w:rsidP="00EE183F">
      <w:pPr>
        <w:pStyle w:val="a3"/>
        <w:numPr>
          <w:ilvl w:val="0"/>
          <w:numId w:val="67"/>
        </w:numPr>
        <w:rPr>
          <w:b/>
        </w:rPr>
      </w:pPr>
      <w:r w:rsidRPr="00471EE4">
        <w:rPr>
          <w:b/>
        </w:rPr>
        <w:t>Образовательным учреждением</w:t>
      </w:r>
    </w:p>
    <w:p w:rsidR="005B6D4B" w:rsidRPr="00471EE4" w:rsidRDefault="005B6D4B" w:rsidP="00CD3F5A">
      <w:pPr>
        <w:pStyle w:val="a8"/>
        <w:shd w:val="clear" w:color="auto" w:fill="FFFFFF"/>
        <w:spacing w:after="0"/>
        <w:ind w:firstLine="709"/>
        <w:rPr>
          <w:rFonts w:ascii="Times New Roman" w:hAnsi="Times New Roman"/>
          <w:b/>
          <w:i/>
          <w:color w:val="auto"/>
          <w:sz w:val="21"/>
          <w:szCs w:val="21"/>
        </w:rPr>
      </w:pPr>
      <w:r w:rsidRPr="00471EE4">
        <w:rPr>
          <w:rFonts w:ascii="Times New Roman" w:hAnsi="Times New Roman"/>
          <w:b/>
          <w:i/>
          <w:color w:val="auto"/>
          <w:sz w:val="24"/>
          <w:szCs w:val="24"/>
        </w:rPr>
        <w:t>17.Идеологической основой ФГОС основного общего образования является:</w:t>
      </w:r>
    </w:p>
    <w:p w:rsidR="005B6D4B" w:rsidRPr="00471EE4" w:rsidRDefault="005B6D4B" w:rsidP="00EE183F">
      <w:pPr>
        <w:pStyle w:val="a3"/>
        <w:numPr>
          <w:ilvl w:val="0"/>
          <w:numId w:val="68"/>
        </w:numPr>
        <w:shd w:val="clear" w:color="auto" w:fill="FFFFFF"/>
        <w:rPr>
          <w:sz w:val="21"/>
          <w:szCs w:val="21"/>
        </w:rPr>
      </w:pPr>
      <w:r w:rsidRPr="00471EE4">
        <w:t>Концепция социокультурной модернизации</w:t>
      </w:r>
    </w:p>
    <w:p w:rsidR="005B6D4B" w:rsidRPr="00471EE4" w:rsidRDefault="005B6D4B" w:rsidP="00EE183F">
      <w:pPr>
        <w:pStyle w:val="a3"/>
        <w:numPr>
          <w:ilvl w:val="0"/>
          <w:numId w:val="68"/>
        </w:numPr>
        <w:shd w:val="clear" w:color="auto" w:fill="FFFFFF"/>
        <w:rPr>
          <w:sz w:val="21"/>
          <w:szCs w:val="21"/>
        </w:rPr>
      </w:pPr>
      <w:r w:rsidRPr="00471EE4">
        <w:t>Фундаментальное ядро содержания общего образования</w:t>
      </w:r>
    </w:p>
    <w:p w:rsidR="005B6D4B" w:rsidRPr="00471EE4" w:rsidRDefault="005B6D4B" w:rsidP="00EE183F">
      <w:pPr>
        <w:pStyle w:val="a3"/>
        <w:numPr>
          <w:ilvl w:val="0"/>
          <w:numId w:val="68"/>
        </w:numPr>
        <w:shd w:val="clear" w:color="auto" w:fill="FFFFFF"/>
        <w:rPr>
          <w:b/>
          <w:sz w:val="21"/>
          <w:szCs w:val="21"/>
        </w:rPr>
      </w:pPr>
      <w:r w:rsidRPr="00471EE4">
        <w:rPr>
          <w:b/>
        </w:rPr>
        <w:t>Концепция духовно-нравственного развития и воспитания личности</w:t>
      </w:r>
    </w:p>
    <w:p w:rsidR="005B6D4B" w:rsidRPr="00471EE4" w:rsidRDefault="005B6D4B" w:rsidP="00EE183F">
      <w:pPr>
        <w:pStyle w:val="a3"/>
        <w:numPr>
          <w:ilvl w:val="0"/>
          <w:numId w:val="68"/>
        </w:numPr>
        <w:shd w:val="clear" w:color="auto" w:fill="FFFFFF"/>
        <w:rPr>
          <w:sz w:val="21"/>
          <w:szCs w:val="21"/>
        </w:rPr>
      </w:pPr>
      <w:r w:rsidRPr="00471EE4">
        <w:t>Все ответы верны</w:t>
      </w:r>
    </w:p>
    <w:p w:rsidR="005B6D4B" w:rsidRPr="00471EE4" w:rsidRDefault="005B6D4B" w:rsidP="00CD3F5A">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18. Процесс адаптации индивида к жизни в обществе, процесс усвоения и воспроизводства личностью социального опыта, норм, ценностей  - это:</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Образование;</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Воспитание;</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Социализация;</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Развитие.</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19. Какие универсальные учебные действия обеспечивают обучающимся организацию своей учебной деятельности?</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Познавательные.</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Коммуникативные.</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Регулятивные.</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Личностные.</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20. В основе ФГОС НОО лежит:</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Системно-</w:t>
      </w:r>
      <w:proofErr w:type="spellStart"/>
      <w:r w:rsidRPr="00471EE4">
        <w:rPr>
          <w:rFonts w:ascii="Times New Roman" w:hAnsi="Times New Roman"/>
          <w:b/>
          <w:bCs/>
          <w:sz w:val="24"/>
          <w:szCs w:val="24"/>
          <w:lang w:eastAsia="ru-RU"/>
        </w:rPr>
        <w:t>деятельностный</w:t>
      </w:r>
      <w:proofErr w:type="spellEnd"/>
      <w:r w:rsidRPr="00471EE4">
        <w:rPr>
          <w:rFonts w:ascii="Times New Roman" w:hAnsi="Times New Roman"/>
          <w:b/>
          <w:bCs/>
          <w:sz w:val="24"/>
          <w:szCs w:val="24"/>
          <w:lang w:eastAsia="ru-RU"/>
        </w:rPr>
        <w:t xml:space="preserve"> подход;</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Информационно-коммуникативный подход;</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Интегративный подход;</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21. Это нарушение поведения проявляется в расстройстве внимания, двигательной расторможенности и импульсивности:</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Демонстративный нигилизм;</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Синдром дефицита внимания и </w:t>
      </w:r>
      <w:proofErr w:type="spellStart"/>
      <w:r w:rsidRPr="00471EE4">
        <w:rPr>
          <w:rFonts w:ascii="Times New Roman" w:hAnsi="Times New Roman"/>
          <w:b/>
          <w:bCs/>
          <w:sz w:val="24"/>
          <w:szCs w:val="24"/>
          <w:lang w:eastAsia="ru-RU"/>
        </w:rPr>
        <w:t>гиперактивности</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Хроническая </w:t>
      </w:r>
      <w:proofErr w:type="spellStart"/>
      <w:r w:rsidRPr="00471EE4">
        <w:rPr>
          <w:rFonts w:ascii="Times New Roman" w:hAnsi="Times New Roman"/>
          <w:sz w:val="24"/>
          <w:szCs w:val="24"/>
          <w:lang w:eastAsia="ru-RU"/>
        </w:rPr>
        <w:t>неуспешность</w:t>
      </w:r>
      <w:proofErr w:type="spellEnd"/>
      <w:r w:rsidRPr="00471EE4">
        <w:rPr>
          <w:rFonts w:ascii="Times New Roman" w:hAnsi="Times New Roman"/>
          <w:sz w:val="24"/>
          <w:szCs w:val="24"/>
          <w:lang w:eastAsia="ru-RU"/>
        </w:rPr>
        <w:t>;</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Дисграфия</w:t>
      </w:r>
      <w:proofErr w:type="spellEnd"/>
      <w:r w:rsidRPr="00471EE4">
        <w:rPr>
          <w:rFonts w:ascii="Times New Roman" w:hAnsi="Times New Roman"/>
          <w:sz w:val="24"/>
          <w:szCs w:val="24"/>
          <w:lang w:eastAsia="ru-RU"/>
        </w:rPr>
        <w:t>.</w:t>
      </w:r>
    </w:p>
    <w:p w:rsidR="005B6D4B" w:rsidRPr="00971187"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971187">
        <w:rPr>
          <w:rFonts w:ascii="Times New Roman" w:hAnsi="Times New Roman"/>
          <w:b/>
          <w:i/>
          <w:sz w:val="24"/>
          <w:szCs w:val="24"/>
          <w:lang w:eastAsia="ru-RU"/>
        </w:rPr>
        <w:t>22. Как проявляется идея Л. С. Выготского о зоне ближайшего развития при организации взаимодействия учителя и ученика при работе?</w:t>
      </w:r>
    </w:p>
    <w:p w:rsidR="005B6D4B" w:rsidRPr="00971187"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971187">
        <w:rPr>
          <w:rFonts w:ascii="Times New Roman" w:hAnsi="Times New Roman"/>
          <w:sz w:val="24"/>
          <w:szCs w:val="24"/>
          <w:lang w:eastAsia="ru-RU"/>
        </w:rPr>
        <w:t>Совместная работа позволяет ребенку делать только то, что он хорошо умеет, остальное делает учитель, чтобы ребенок не терял мотив к деятельности;</w:t>
      </w:r>
    </w:p>
    <w:p w:rsidR="005B6D4B" w:rsidRPr="00971187"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971187">
        <w:rPr>
          <w:rFonts w:ascii="Times New Roman" w:hAnsi="Times New Roman"/>
          <w:sz w:val="24"/>
          <w:szCs w:val="24"/>
          <w:lang w:eastAsia="ru-RU"/>
        </w:rPr>
        <w:t>Всю работу должен делать сам ребенок, а учитель лишь постоянно контролирует ход работы;</w:t>
      </w:r>
    </w:p>
    <w:p w:rsidR="005B6D4B" w:rsidRPr="00971187"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971187">
        <w:rPr>
          <w:rFonts w:ascii="Times New Roman" w:hAnsi="Times New Roman"/>
          <w:b/>
          <w:bCs/>
          <w:sz w:val="24"/>
          <w:szCs w:val="24"/>
          <w:lang w:eastAsia="ru-RU"/>
        </w:rPr>
        <w:t>Совместная работа учителя и ученика с учетом его индивидуальных особенностей, возрастных возможностей и личностных интересов позволяют ему освоить новые знания, умения и навыки или восполнить имеющиеся пробелы в наиболее эффективной форме;</w:t>
      </w:r>
    </w:p>
    <w:p w:rsidR="005B6D4B" w:rsidRPr="00971187"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971187">
        <w:rPr>
          <w:rFonts w:ascii="Times New Roman" w:hAnsi="Times New Roman"/>
          <w:sz w:val="24"/>
          <w:szCs w:val="24"/>
          <w:lang w:eastAsia="ru-RU"/>
        </w:rPr>
        <w:t>Все ответы верны.</w:t>
      </w:r>
    </w:p>
    <w:p w:rsidR="005B6D4B" w:rsidRPr="00971187" w:rsidRDefault="005B6D4B" w:rsidP="00AB2B96">
      <w:pPr>
        <w:pStyle w:val="a8"/>
        <w:shd w:val="clear" w:color="auto" w:fill="FFFFFF"/>
        <w:spacing w:after="0"/>
        <w:ind w:firstLine="709"/>
        <w:jc w:val="both"/>
        <w:rPr>
          <w:rFonts w:ascii="Times New Roman" w:hAnsi="Times New Roman"/>
          <w:color w:val="auto"/>
          <w:sz w:val="21"/>
          <w:szCs w:val="21"/>
        </w:rPr>
      </w:pPr>
      <w:r w:rsidRPr="00971187">
        <w:rPr>
          <w:rFonts w:ascii="Times New Roman" w:hAnsi="Times New Roman"/>
          <w:b/>
          <w:i/>
          <w:color w:val="auto"/>
          <w:sz w:val="24"/>
          <w:szCs w:val="24"/>
        </w:rPr>
        <w:t>23.Планируемые результаты начального общего образования:</w:t>
      </w:r>
    </w:p>
    <w:p w:rsidR="005B6D4B" w:rsidRPr="00971187" w:rsidRDefault="005B6D4B" w:rsidP="00AB2B96">
      <w:pPr>
        <w:shd w:val="clear" w:color="auto" w:fill="FFFFFF"/>
        <w:spacing w:after="0" w:line="240" w:lineRule="auto"/>
        <w:ind w:firstLine="709"/>
        <w:jc w:val="both"/>
        <w:rPr>
          <w:rFonts w:ascii="Times New Roman" w:hAnsi="Times New Roman"/>
          <w:b/>
          <w:sz w:val="21"/>
          <w:szCs w:val="21"/>
          <w:lang w:eastAsia="ru-RU"/>
        </w:rPr>
      </w:pPr>
      <w:r w:rsidRPr="00971187">
        <w:rPr>
          <w:rFonts w:ascii="Times New Roman" w:hAnsi="Times New Roman"/>
          <w:b/>
          <w:sz w:val="24"/>
          <w:szCs w:val="24"/>
          <w:lang w:eastAsia="ru-RU"/>
        </w:rPr>
        <w:t>1. Уточняют и конкретизируют требования стандарта;</w:t>
      </w:r>
    </w:p>
    <w:p w:rsidR="005B6D4B" w:rsidRPr="00971187" w:rsidRDefault="005B6D4B" w:rsidP="00AB2B96">
      <w:pPr>
        <w:shd w:val="clear" w:color="auto" w:fill="FFFFFF"/>
        <w:spacing w:after="0" w:line="240" w:lineRule="auto"/>
        <w:ind w:firstLine="709"/>
        <w:jc w:val="both"/>
        <w:rPr>
          <w:rFonts w:ascii="Times New Roman" w:hAnsi="Times New Roman"/>
          <w:sz w:val="21"/>
          <w:szCs w:val="21"/>
          <w:lang w:eastAsia="ru-RU"/>
        </w:rPr>
      </w:pPr>
      <w:r w:rsidRPr="00971187">
        <w:rPr>
          <w:rFonts w:ascii="Times New Roman" w:hAnsi="Times New Roman"/>
          <w:sz w:val="24"/>
          <w:szCs w:val="24"/>
          <w:lang w:eastAsia="ru-RU"/>
        </w:rPr>
        <w:t>2. Реализуют приоритетные направления развития начального общего образования;</w:t>
      </w:r>
    </w:p>
    <w:p w:rsidR="005B6D4B" w:rsidRPr="00971187" w:rsidRDefault="005B6D4B" w:rsidP="00AB2B96">
      <w:pPr>
        <w:shd w:val="clear" w:color="auto" w:fill="FFFFFF"/>
        <w:spacing w:after="0" w:line="240" w:lineRule="auto"/>
        <w:ind w:firstLine="709"/>
        <w:jc w:val="both"/>
        <w:rPr>
          <w:rFonts w:ascii="Times New Roman" w:hAnsi="Times New Roman"/>
          <w:sz w:val="21"/>
          <w:szCs w:val="21"/>
          <w:lang w:eastAsia="ru-RU"/>
        </w:rPr>
      </w:pPr>
      <w:r w:rsidRPr="00971187">
        <w:rPr>
          <w:rFonts w:ascii="Times New Roman" w:hAnsi="Times New Roman"/>
          <w:sz w:val="24"/>
          <w:szCs w:val="24"/>
          <w:lang w:eastAsia="ru-RU"/>
        </w:rPr>
        <w:t>3.Оотражают модернизацию российского образования;</w:t>
      </w:r>
    </w:p>
    <w:p w:rsidR="005B6D4B" w:rsidRPr="00971187" w:rsidRDefault="005B6D4B" w:rsidP="00AB2B96">
      <w:pPr>
        <w:shd w:val="clear" w:color="auto" w:fill="FFFFFF"/>
        <w:spacing w:after="0" w:line="240" w:lineRule="auto"/>
        <w:ind w:firstLine="709"/>
        <w:jc w:val="both"/>
        <w:rPr>
          <w:rFonts w:ascii="Times New Roman" w:hAnsi="Times New Roman"/>
          <w:sz w:val="21"/>
          <w:szCs w:val="21"/>
          <w:lang w:eastAsia="ru-RU"/>
        </w:rPr>
      </w:pPr>
      <w:r w:rsidRPr="00971187">
        <w:rPr>
          <w:rFonts w:ascii="Times New Roman" w:hAnsi="Times New Roman"/>
          <w:sz w:val="24"/>
          <w:szCs w:val="24"/>
          <w:lang w:eastAsia="ru-RU"/>
        </w:rPr>
        <w:t>4. Все ответы верны.</w:t>
      </w:r>
    </w:p>
    <w:p w:rsidR="005B6D4B" w:rsidRPr="00971187" w:rsidRDefault="005B6D4B" w:rsidP="00AB2B96">
      <w:pPr>
        <w:shd w:val="clear" w:color="auto" w:fill="FFFFFF"/>
        <w:spacing w:after="0" w:line="240" w:lineRule="auto"/>
        <w:ind w:left="709"/>
        <w:jc w:val="both"/>
        <w:rPr>
          <w:rFonts w:ascii="Times New Roman" w:hAnsi="Times New Roman"/>
          <w:b/>
          <w:i/>
          <w:sz w:val="24"/>
          <w:szCs w:val="24"/>
          <w:lang w:eastAsia="ru-RU"/>
        </w:rPr>
      </w:pPr>
      <w:r w:rsidRPr="00971187">
        <w:rPr>
          <w:rFonts w:ascii="Times New Roman" w:hAnsi="Times New Roman"/>
          <w:b/>
          <w:i/>
          <w:sz w:val="24"/>
          <w:szCs w:val="24"/>
          <w:lang w:eastAsia="ru-RU"/>
        </w:rPr>
        <w:t>24. Оптимальным способом организации системы накопительной оценки  в начальной школе признается:</w:t>
      </w:r>
    </w:p>
    <w:p w:rsidR="005B6D4B" w:rsidRPr="00971187"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971187">
        <w:rPr>
          <w:rFonts w:ascii="Times New Roman" w:hAnsi="Times New Roman"/>
          <w:sz w:val="24"/>
          <w:szCs w:val="24"/>
          <w:lang w:eastAsia="ru-RU"/>
        </w:rPr>
        <w:t>Контрольная работа;</w:t>
      </w:r>
    </w:p>
    <w:p w:rsidR="005B6D4B" w:rsidRPr="00971187"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971187">
        <w:rPr>
          <w:rFonts w:ascii="Times New Roman" w:hAnsi="Times New Roman"/>
          <w:sz w:val="24"/>
          <w:szCs w:val="24"/>
          <w:lang w:eastAsia="ru-RU"/>
        </w:rPr>
        <w:t>Выставка;</w:t>
      </w:r>
    </w:p>
    <w:p w:rsidR="005B6D4B" w:rsidRPr="00971187"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971187">
        <w:rPr>
          <w:rFonts w:ascii="Times New Roman" w:hAnsi="Times New Roman"/>
          <w:b/>
          <w:bCs/>
          <w:sz w:val="24"/>
          <w:szCs w:val="24"/>
          <w:lang w:eastAsia="ru-RU"/>
        </w:rPr>
        <w:t>Портфолио;</w:t>
      </w:r>
    </w:p>
    <w:p w:rsidR="005B6D4B" w:rsidRPr="00971187"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971187">
        <w:rPr>
          <w:rFonts w:ascii="Times New Roman" w:hAnsi="Times New Roman"/>
          <w:sz w:val="24"/>
          <w:szCs w:val="24"/>
          <w:lang w:eastAsia="ru-RU"/>
        </w:rPr>
        <w:t>Лист самоконтроля.</w:t>
      </w:r>
    </w:p>
    <w:p w:rsidR="005B6D4B" w:rsidRPr="00971187" w:rsidRDefault="005B6D4B" w:rsidP="00AB2B96">
      <w:pPr>
        <w:shd w:val="clear" w:color="auto" w:fill="FFFFFF"/>
        <w:spacing w:after="0" w:line="240" w:lineRule="auto"/>
        <w:ind w:firstLine="709"/>
        <w:jc w:val="both"/>
        <w:rPr>
          <w:rFonts w:ascii="Times New Roman" w:hAnsi="Times New Roman"/>
          <w:b/>
          <w:i/>
          <w:sz w:val="21"/>
          <w:szCs w:val="21"/>
          <w:lang w:eastAsia="ru-RU"/>
        </w:rPr>
      </w:pPr>
      <w:r w:rsidRPr="00971187">
        <w:rPr>
          <w:rFonts w:ascii="Times New Roman" w:hAnsi="Times New Roman"/>
          <w:b/>
          <w:i/>
          <w:sz w:val="24"/>
          <w:szCs w:val="24"/>
          <w:lang w:eastAsia="ru-RU"/>
        </w:rPr>
        <w:t>25. Тематическое планирование по русскому языку и литературному чтению в Примерных программах по учебным предметам для начальной школы представлено:</w:t>
      </w:r>
    </w:p>
    <w:p w:rsidR="005B6D4B" w:rsidRPr="00971187" w:rsidRDefault="005B6D4B" w:rsidP="00AB2B96">
      <w:pPr>
        <w:shd w:val="clear" w:color="auto" w:fill="FFFFFF"/>
        <w:spacing w:after="0" w:line="240" w:lineRule="auto"/>
        <w:ind w:firstLine="709"/>
        <w:jc w:val="both"/>
        <w:rPr>
          <w:rFonts w:ascii="Times New Roman" w:hAnsi="Times New Roman"/>
          <w:sz w:val="21"/>
          <w:szCs w:val="21"/>
          <w:lang w:eastAsia="ru-RU"/>
        </w:rPr>
      </w:pPr>
      <w:r w:rsidRPr="00971187">
        <w:rPr>
          <w:rFonts w:ascii="Times New Roman" w:hAnsi="Times New Roman"/>
          <w:sz w:val="24"/>
          <w:szCs w:val="24"/>
          <w:lang w:eastAsia="ru-RU"/>
        </w:rPr>
        <w:t>1. Базовым вариантом;</w:t>
      </w:r>
    </w:p>
    <w:p w:rsidR="005B6D4B" w:rsidRPr="00971187" w:rsidRDefault="005B6D4B" w:rsidP="00AB2B96">
      <w:pPr>
        <w:shd w:val="clear" w:color="auto" w:fill="FFFFFF"/>
        <w:spacing w:after="0" w:line="240" w:lineRule="auto"/>
        <w:ind w:firstLine="709"/>
        <w:jc w:val="both"/>
        <w:rPr>
          <w:rFonts w:ascii="Times New Roman" w:hAnsi="Times New Roman"/>
          <w:sz w:val="21"/>
          <w:szCs w:val="21"/>
          <w:lang w:eastAsia="ru-RU"/>
        </w:rPr>
      </w:pPr>
      <w:r w:rsidRPr="00971187">
        <w:rPr>
          <w:rFonts w:ascii="Times New Roman" w:hAnsi="Times New Roman"/>
          <w:sz w:val="24"/>
          <w:szCs w:val="24"/>
          <w:lang w:eastAsia="ru-RU"/>
        </w:rPr>
        <w:t>2. Вариантом, ориентированным на детей, имеющих проблемы с изучением русского языка (русский язык);</w:t>
      </w:r>
    </w:p>
    <w:p w:rsidR="005B6D4B" w:rsidRPr="00971187" w:rsidRDefault="005B6D4B" w:rsidP="00AB2B96">
      <w:pPr>
        <w:shd w:val="clear" w:color="auto" w:fill="FFFFFF"/>
        <w:spacing w:after="0" w:line="240" w:lineRule="auto"/>
        <w:ind w:firstLine="709"/>
        <w:jc w:val="both"/>
        <w:rPr>
          <w:rFonts w:ascii="Times New Roman" w:hAnsi="Times New Roman"/>
          <w:sz w:val="21"/>
          <w:szCs w:val="21"/>
          <w:lang w:eastAsia="ru-RU"/>
        </w:rPr>
      </w:pPr>
      <w:r w:rsidRPr="00971187">
        <w:rPr>
          <w:rFonts w:ascii="Times New Roman" w:hAnsi="Times New Roman"/>
          <w:sz w:val="24"/>
          <w:szCs w:val="24"/>
          <w:lang w:eastAsia="ru-RU"/>
        </w:rPr>
        <w:t>3. Первым вариантом для школ с русским (неродным) языком обучения; вторым вариантом для школ с родным (нерусским) языком;</w:t>
      </w:r>
    </w:p>
    <w:p w:rsidR="005B6D4B" w:rsidRPr="00971187" w:rsidRDefault="005B6D4B" w:rsidP="00AB2B96">
      <w:pPr>
        <w:shd w:val="clear" w:color="auto" w:fill="FFFFFF"/>
        <w:spacing w:after="0" w:line="240" w:lineRule="auto"/>
        <w:ind w:firstLine="709"/>
        <w:jc w:val="both"/>
        <w:rPr>
          <w:rFonts w:ascii="Times New Roman" w:hAnsi="Times New Roman"/>
          <w:b/>
          <w:sz w:val="21"/>
          <w:szCs w:val="21"/>
          <w:lang w:eastAsia="ru-RU"/>
        </w:rPr>
      </w:pPr>
      <w:r w:rsidRPr="00971187">
        <w:rPr>
          <w:rFonts w:ascii="Times New Roman" w:hAnsi="Times New Roman"/>
          <w:b/>
          <w:sz w:val="24"/>
          <w:szCs w:val="24"/>
          <w:lang w:eastAsia="ru-RU"/>
        </w:rPr>
        <w:t>4. Все ответы верны.</w:t>
      </w:r>
    </w:p>
    <w:p w:rsidR="005B6D4B" w:rsidRPr="00471EE4" w:rsidRDefault="005B6D4B" w:rsidP="00AB2B96">
      <w:pPr>
        <w:pStyle w:val="a8"/>
        <w:shd w:val="clear" w:color="auto" w:fill="FFFFFF"/>
        <w:spacing w:after="0"/>
        <w:ind w:firstLine="709"/>
        <w:jc w:val="both"/>
        <w:rPr>
          <w:rFonts w:ascii="Times New Roman" w:hAnsi="Times New Roman"/>
          <w:color w:val="auto"/>
          <w:sz w:val="21"/>
          <w:szCs w:val="21"/>
        </w:rPr>
      </w:pPr>
      <w:r w:rsidRPr="00971187">
        <w:rPr>
          <w:rFonts w:ascii="Times New Roman" w:hAnsi="Times New Roman"/>
          <w:b/>
          <w:i/>
          <w:color w:val="auto"/>
          <w:sz w:val="24"/>
          <w:szCs w:val="24"/>
        </w:rPr>
        <w:t>26.Учёный, утверждавший, что развитие интеллекта ребенка происходит</w:t>
      </w:r>
      <w:r w:rsidRPr="00471EE4">
        <w:rPr>
          <w:rFonts w:ascii="Times New Roman" w:hAnsi="Times New Roman"/>
          <w:b/>
          <w:i/>
          <w:color w:val="auto"/>
          <w:sz w:val="24"/>
          <w:szCs w:val="24"/>
        </w:rPr>
        <w:t xml:space="preserve"> в результате постоянных поисков в равенства между тем, что ребенок знает, и тем, что он стремится понять:</w:t>
      </w:r>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Э.Эриксон</w:t>
      </w:r>
      <w:proofErr w:type="spellEnd"/>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b/>
          <w:sz w:val="24"/>
          <w:szCs w:val="24"/>
          <w:lang w:eastAsia="ru-RU"/>
        </w:rPr>
      </w:pPr>
      <w:proofErr w:type="spellStart"/>
      <w:r w:rsidRPr="00471EE4">
        <w:rPr>
          <w:rFonts w:ascii="Times New Roman" w:hAnsi="Times New Roman"/>
          <w:b/>
          <w:sz w:val="24"/>
          <w:szCs w:val="24"/>
          <w:lang w:eastAsia="ru-RU"/>
        </w:rPr>
        <w:t>Ж.Пиаже</w:t>
      </w:r>
      <w:proofErr w:type="spellEnd"/>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Л.С.Выготский</w:t>
      </w:r>
      <w:proofErr w:type="spellEnd"/>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А.Н.Леоньтев</w:t>
      </w:r>
      <w:proofErr w:type="spellEnd"/>
    </w:p>
    <w:p w:rsidR="005B6D4B" w:rsidRPr="00471EE4" w:rsidRDefault="005B6D4B" w:rsidP="00AB2B96">
      <w:pPr>
        <w:pStyle w:val="a8"/>
        <w:shd w:val="clear" w:color="auto" w:fill="FFFFFF"/>
        <w:spacing w:after="0"/>
        <w:ind w:left="720"/>
        <w:rPr>
          <w:rFonts w:ascii="Times New Roman" w:hAnsi="Times New Roman"/>
          <w:color w:val="auto"/>
          <w:sz w:val="21"/>
          <w:szCs w:val="21"/>
        </w:rPr>
      </w:pPr>
      <w:r w:rsidRPr="00471EE4">
        <w:rPr>
          <w:rFonts w:ascii="Times New Roman" w:hAnsi="Times New Roman"/>
          <w:b/>
          <w:i/>
          <w:color w:val="auto"/>
          <w:sz w:val="24"/>
          <w:szCs w:val="24"/>
        </w:rPr>
        <w:t>27.Что является ключевой характеристикой развития познавательных процессов младших школьников?</w:t>
      </w:r>
    </w:p>
    <w:p w:rsidR="005B6D4B" w:rsidRPr="00471EE4" w:rsidRDefault="005B6D4B" w:rsidP="00AB2B96">
      <w:pPr>
        <w:pStyle w:val="a3"/>
        <w:shd w:val="clear" w:color="auto" w:fill="FFFFFF"/>
        <w:ind w:left="0" w:firstLine="709"/>
        <w:jc w:val="both"/>
        <w:rPr>
          <w:sz w:val="21"/>
          <w:szCs w:val="21"/>
        </w:rPr>
      </w:pPr>
      <w:r w:rsidRPr="00471EE4">
        <w:t>1. Долговременность</w:t>
      </w:r>
    </w:p>
    <w:p w:rsidR="005B6D4B" w:rsidRPr="00471EE4" w:rsidRDefault="005B6D4B" w:rsidP="00AB2B96">
      <w:pPr>
        <w:pStyle w:val="a3"/>
        <w:shd w:val="clear" w:color="auto" w:fill="FFFFFF"/>
        <w:ind w:left="0" w:firstLine="709"/>
        <w:jc w:val="both"/>
        <w:rPr>
          <w:sz w:val="21"/>
          <w:szCs w:val="21"/>
        </w:rPr>
      </w:pPr>
      <w:r w:rsidRPr="00471EE4">
        <w:t>2. Репродуктивность</w:t>
      </w:r>
    </w:p>
    <w:p w:rsidR="005B6D4B" w:rsidRPr="00471EE4" w:rsidRDefault="005B6D4B" w:rsidP="00AB2B96">
      <w:pPr>
        <w:pStyle w:val="a3"/>
        <w:shd w:val="clear" w:color="auto" w:fill="FFFFFF"/>
        <w:ind w:left="0" w:firstLine="709"/>
        <w:jc w:val="both"/>
        <w:rPr>
          <w:sz w:val="21"/>
          <w:szCs w:val="21"/>
        </w:rPr>
      </w:pPr>
      <w:r w:rsidRPr="00471EE4">
        <w:t>4. Произвольность</w:t>
      </w:r>
    </w:p>
    <w:p w:rsidR="005B6D4B" w:rsidRPr="00471EE4" w:rsidRDefault="005B6D4B" w:rsidP="005460A9">
      <w:pPr>
        <w:pStyle w:val="a8"/>
        <w:shd w:val="clear" w:color="auto" w:fill="FFFFFF"/>
        <w:spacing w:after="0"/>
        <w:ind w:firstLine="709"/>
        <w:jc w:val="both"/>
        <w:rPr>
          <w:rFonts w:ascii="Times New Roman" w:hAnsi="Times New Roman"/>
          <w:color w:val="auto"/>
          <w:sz w:val="21"/>
          <w:szCs w:val="21"/>
        </w:rPr>
      </w:pPr>
      <w:r w:rsidRPr="00471EE4">
        <w:rPr>
          <w:rFonts w:ascii="Times New Roman" w:hAnsi="Times New Roman"/>
          <w:b/>
          <w:i/>
          <w:color w:val="auto"/>
          <w:sz w:val="24"/>
          <w:szCs w:val="24"/>
        </w:rPr>
        <w:t>28.Основная образовательная программа начального общего образования реализуется через:</w:t>
      </w:r>
    </w:p>
    <w:p w:rsidR="005B6D4B" w:rsidRPr="00471EE4" w:rsidRDefault="005B6D4B" w:rsidP="005460A9">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1. Организацию урочной деятельности в соответствии с санитарно-эпидемиологическими правилами и нормами</w:t>
      </w:r>
    </w:p>
    <w:p w:rsidR="005B6D4B" w:rsidRPr="00471EE4" w:rsidRDefault="005B6D4B" w:rsidP="005460A9">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2. Организацию внеурочной деятельности в соответствии с санитарно-эпидемиологическими правилами и нормами</w:t>
      </w:r>
    </w:p>
    <w:p w:rsidR="005B6D4B" w:rsidRPr="00471EE4" w:rsidRDefault="005B6D4B" w:rsidP="005460A9">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3. Организацию урочной и внеурочной деятельности</w:t>
      </w:r>
    </w:p>
    <w:p w:rsidR="005B6D4B" w:rsidRPr="00471EE4" w:rsidRDefault="005B6D4B" w:rsidP="005460A9">
      <w:pPr>
        <w:shd w:val="clear" w:color="auto" w:fill="FFFFFF"/>
        <w:spacing w:after="0" w:line="240" w:lineRule="auto"/>
        <w:ind w:firstLine="709"/>
        <w:jc w:val="both"/>
        <w:rPr>
          <w:rFonts w:ascii="Times New Roman" w:hAnsi="Times New Roman"/>
          <w:b/>
          <w:sz w:val="21"/>
          <w:szCs w:val="21"/>
          <w:lang w:eastAsia="ru-RU"/>
        </w:rPr>
      </w:pPr>
      <w:r w:rsidRPr="00471EE4">
        <w:rPr>
          <w:rFonts w:ascii="Times New Roman" w:hAnsi="Times New Roman"/>
          <w:b/>
          <w:sz w:val="24"/>
          <w:szCs w:val="24"/>
          <w:lang w:eastAsia="ru-RU"/>
        </w:rPr>
        <w:t>4. Организацию урочной и внеурочной деятельности в соответствии с санитарно-эпидемиологическими правилами и нормами</w:t>
      </w:r>
    </w:p>
    <w:p w:rsidR="005B6D4B" w:rsidRPr="00471EE4" w:rsidRDefault="005B6D4B" w:rsidP="00CD3F5A">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29. Как реализуется принцип целостности в курсе «Окружающий мир»?</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За счет организации учебного взаимодействия;</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За счет интеграции знаний;</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Путем введения новых форм деятельности;</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081F4A">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30. В этой  дидактической системе в  качестве системообразующих методов обучения определены частично-поисковый и проблемный:</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В системе развивающего обучения Д.Б. </w:t>
      </w:r>
      <w:proofErr w:type="spellStart"/>
      <w:r w:rsidRPr="00471EE4">
        <w:rPr>
          <w:rFonts w:ascii="Times New Roman" w:hAnsi="Times New Roman"/>
          <w:sz w:val="24"/>
          <w:szCs w:val="24"/>
          <w:lang w:eastAsia="ru-RU"/>
        </w:rPr>
        <w:t>Эльконина</w:t>
      </w:r>
      <w:proofErr w:type="spellEnd"/>
      <w:r w:rsidRPr="00471EE4">
        <w:rPr>
          <w:rFonts w:ascii="Times New Roman" w:hAnsi="Times New Roman"/>
          <w:sz w:val="24"/>
          <w:szCs w:val="24"/>
          <w:lang w:eastAsia="ru-RU"/>
        </w:rPr>
        <w:t xml:space="preserve"> — В.В. Давыдова;</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В системе развивающего обучения Л.В. </w:t>
      </w:r>
      <w:proofErr w:type="spellStart"/>
      <w:r w:rsidRPr="00471EE4">
        <w:rPr>
          <w:rFonts w:ascii="Times New Roman" w:hAnsi="Times New Roman"/>
          <w:b/>
          <w:bCs/>
          <w:sz w:val="24"/>
          <w:szCs w:val="24"/>
          <w:lang w:eastAsia="ru-RU"/>
        </w:rPr>
        <w:t>Занкова</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В системе М </w:t>
      </w:r>
      <w:proofErr w:type="spellStart"/>
      <w:r w:rsidRPr="00471EE4">
        <w:rPr>
          <w:rFonts w:ascii="Times New Roman" w:hAnsi="Times New Roman"/>
          <w:sz w:val="24"/>
          <w:szCs w:val="24"/>
          <w:lang w:eastAsia="ru-RU"/>
        </w:rPr>
        <w:t>Монтессори</w:t>
      </w:r>
      <w:proofErr w:type="spellEnd"/>
      <w:r w:rsidRPr="00471EE4">
        <w:rPr>
          <w:rFonts w:ascii="Times New Roman" w:hAnsi="Times New Roman"/>
          <w:sz w:val="24"/>
          <w:szCs w:val="24"/>
          <w:lang w:eastAsia="ru-RU"/>
        </w:rPr>
        <w:t>;</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В  системе </w:t>
      </w:r>
      <w:proofErr w:type="spellStart"/>
      <w:r w:rsidRPr="00471EE4">
        <w:rPr>
          <w:rFonts w:ascii="Times New Roman" w:hAnsi="Times New Roman"/>
          <w:sz w:val="24"/>
          <w:szCs w:val="24"/>
          <w:lang w:eastAsia="ru-RU"/>
        </w:rPr>
        <w:t>вальдорфской</w:t>
      </w:r>
      <w:proofErr w:type="spellEnd"/>
      <w:r w:rsidRPr="00471EE4">
        <w:rPr>
          <w:rFonts w:ascii="Times New Roman" w:hAnsi="Times New Roman"/>
          <w:sz w:val="24"/>
          <w:szCs w:val="24"/>
          <w:lang w:eastAsia="ru-RU"/>
        </w:rPr>
        <w:t xml:space="preserve"> педагогики.</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31. С какой целью в начальных классах необходимо проводить динамическую паузу не менее 40 мин:</w:t>
      </w:r>
    </w:p>
    <w:p w:rsidR="005B6D4B" w:rsidRPr="00471EE4" w:rsidRDefault="005B6D4B" w:rsidP="00EE183F">
      <w:pPr>
        <w:numPr>
          <w:ilvl w:val="0"/>
          <w:numId w:val="6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Для обеспечения развития растущего организма ребенка;</w:t>
      </w:r>
    </w:p>
    <w:p w:rsidR="005B6D4B" w:rsidRPr="00471EE4" w:rsidRDefault="005B6D4B" w:rsidP="00EE183F">
      <w:pPr>
        <w:numPr>
          <w:ilvl w:val="0"/>
          <w:numId w:val="6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Для формирования навыков физической культуры;</w:t>
      </w:r>
    </w:p>
    <w:p w:rsidR="005B6D4B" w:rsidRPr="00471EE4" w:rsidRDefault="005B6D4B" w:rsidP="00EE183F">
      <w:pPr>
        <w:numPr>
          <w:ilvl w:val="0"/>
          <w:numId w:val="6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Для снятия статического напряжения;</w:t>
      </w:r>
    </w:p>
    <w:p w:rsidR="005B6D4B" w:rsidRPr="00471EE4" w:rsidRDefault="005B6D4B" w:rsidP="00EE183F">
      <w:pPr>
        <w:pStyle w:val="a3"/>
        <w:numPr>
          <w:ilvl w:val="0"/>
          <w:numId w:val="65"/>
        </w:numPr>
        <w:shd w:val="clear" w:color="auto" w:fill="FFFFFF"/>
        <w:ind w:left="0" w:firstLine="709"/>
        <w:jc w:val="both"/>
      </w:pPr>
      <w:r w:rsidRPr="00471EE4">
        <w:t>С учетом повышенной энергетики  детей младшего школьного возраста.</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32. В соответствии с ФГОС НОО документ, который обеспечивает введение в действие и реализацию требований Стандарта, определяет общий объем нагрузки и максимальный объем аудиторной нагрузки обучающихся, состав обязательных учебных предметов и направлений внеурочной деятельности по классам (годам обучения):</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Базисный учебный план начального общего образования,</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формирования универсальных учебных действий,</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Примерные программы отдельных учебных предметов,</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2639C7">
      <w:pPr>
        <w:shd w:val="clear" w:color="auto" w:fill="FFFFFF"/>
        <w:spacing w:after="0" w:line="240" w:lineRule="auto"/>
        <w:ind w:left="709"/>
        <w:jc w:val="both"/>
        <w:rPr>
          <w:rFonts w:ascii="Times New Roman" w:hAnsi="Times New Roman"/>
          <w:b/>
          <w:i/>
          <w:sz w:val="24"/>
          <w:szCs w:val="24"/>
          <w:lang w:eastAsia="ru-RU"/>
        </w:rPr>
      </w:pPr>
    </w:p>
    <w:p w:rsidR="005B6D4B" w:rsidRPr="00471EE4" w:rsidRDefault="005B6D4B" w:rsidP="00750F16">
      <w:pPr>
        <w:autoSpaceDE w:val="0"/>
        <w:autoSpaceDN w:val="0"/>
        <w:adjustRightInd w:val="0"/>
        <w:spacing w:after="0" w:line="240" w:lineRule="auto"/>
        <w:ind w:firstLine="709"/>
        <w:jc w:val="center"/>
        <w:rPr>
          <w:rFonts w:ascii="Times New Roman" w:hAnsi="Times New Roman"/>
          <w:b/>
          <w:bCs/>
          <w:sz w:val="24"/>
          <w:szCs w:val="24"/>
        </w:rPr>
      </w:pPr>
      <w:r w:rsidRPr="00471EE4">
        <w:rPr>
          <w:rFonts w:ascii="Times New Roman" w:hAnsi="Times New Roman"/>
          <w:b/>
          <w:bCs/>
          <w:sz w:val="24"/>
          <w:szCs w:val="24"/>
        </w:rPr>
        <w:t>Примерный список вопросов к зачету</w:t>
      </w:r>
    </w:p>
    <w:p w:rsidR="005B6D4B" w:rsidRPr="00471EE4" w:rsidRDefault="005B6D4B" w:rsidP="00750F16">
      <w:pPr>
        <w:autoSpaceDE w:val="0"/>
        <w:autoSpaceDN w:val="0"/>
        <w:adjustRightInd w:val="0"/>
        <w:spacing w:after="0" w:line="240" w:lineRule="auto"/>
        <w:ind w:firstLine="709"/>
        <w:jc w:val="both"/>
        <w:rPr>
          <w:rFonts w:ascii="Times New Roman" w:hAnsi="Times New Roman"/>
          <w:b/>
          <w:bCs/>
          <w:sz w:val="24"/>
          <w:szCs w:val="24"/>
        </w:rPr>
      </w:pPr>
    </w:p>
    <w:p w:rsidR="005B6D4B" w:rsidRPr="00471EE4" w:rsidRDefault="005B6D4B" w:rsidP="00EE183F">
      <w:pPr>
        <w:pStyle w:val="a3"/>
        <w:numPr>
          <w:ilvl w:val="0"/>
          <w:numId w:val="70"/>
        </w:numPr>
        <w:ind w:left="0" w:firstLine="709"/>
        <w:jc w:val="both"/>
      </w:pPr>
      <w:r w:rsidRPr="00471EE4">
        <w:t>Сущность содержания общего начального образования</w:t>
      </w:r>
    </w:p>
    <w:p w:rsidR="005B6D4B" w:rsidRPr="00471EE4" w:rsidRDefault="005B6D4B" w:rsidP="00EE183F">
      <w:pPr>
        <w:pStyle w:val="a3"/>
        <w:numPr>
          <w:ilvl w:val="0"/>
          <w:numId w:val="70"/>
        </w:numPr>
        <w:ind w:left="0" w:firstLine="709"/>
        <w:jc w:val="both"/>
        <w:rPr>
          <w:u w:val="single"/>
        </w:rPr>
      </w:pPr>
      <w:r w:rsidRPr="00471EE4">
        <w:t>ФГОС общего начального образования</w:t>
      </w:r>
    </w:p>
    <w:p w:rsidR="005B6D4B" w:rsidRPr="00471EE4" w:rsidRDefault="005B6D4B" w:rsidP="00EE183F">
      <w:pPr>
        <w:pStyle w:val="a3"/>
        <w:numPr>
          <w:ilvl w:val="0"/>
          <w:numId w:val="70"/>
        </w:numPr>
        <w:ind w:left="0" w:firstLine="709"/>
        <w:jc w:val="both"/>
        <w:rPr>
          <w:u w:val="single"/>
        </w:rPr>
      </w:pPr>
      <w:r w:rsidRPr="00471EE4">
        <w:t>Нормативные документы, регламентирующие содержание начального общего образования</w:t>
      </w:r>
    </w:p>
    <w:p w:rsidR="005B6D4B" w:rsidRPr="00471EE4" w:rsidRDefault="005B6D4B" w:rsidP="00EE183F">
      <w:pPr>
        <w:pStyle w:val="a3"/>
        <w:numPr>
          <w:ilvl w:val="0"/>
          <w:numId w:val="70"/>
        </w:numPr>
        <w:ind w:left="0" w:firstLine="709"/>
        <w:jc w:val="both"/>
        <w:rPr>
          <w:u w:val="single"/>
        </w:rPr>
      </w:pPr>
      <w:r w:rsidRPr="00471EE4">
        <w:t xml:space="preserve"> Особенности первой ступени общего образования</w:t>
      </w:r>
    </w:p>
    <w:p w:rsidR="005B6D4B" w:rsidRPr="00471EE4" w:rsidRDefault="005B6D4B" w:rsidP="00EE183F">
      <w:pPr>
        <w:pStyle w:val="a3"/>
        <w:numPr>
          <w:ilvl w:val="0"/>
          <w:numId w:val="70"/>
        </w:numPr>
        <w:ind w:left="0" w:firstLine="709"/>
        <w:jc w:val="both"/>
        <w:rPr>
          <w:u w:val="single"/>
        </w:rPr>
      </w:pPr>
      <w:r w:rsidRPr="00471EE4">
        <w:t>Нормативно-правовое обеспечение образовательной деятельности в начальной школе</w:t>
      </w:r>
    </w:p>
    <w:p w:rsidR="005B6D4B" w:rsidRPr="00471EE4" w:rsidRDefault="005B6D4B" w:rsidP="00EE183F">
      <w:pPr>
        <w:pStyle w:val="a3"/>
        <w:numPr>
          <w:ilvl w:val="0"/>
          <w:numId w:val="70"/>
        </w:numPr>
        <w:ind w:left="0" w:firstLine="709"/>
        <w:jc w:val="both"/>
        <w:rPr>
          <w:u w:val="single"/>
        </w:rPr>
      </w:pPr>
      <w:r w:rsidRPr="00471EE4">
        <w:t>Теории обучения, воспитания и развития как основа составления программ начальной школы</w:t>
      </w:r>
    </w:p>
    <w:p w:rsidR="005B6D4B" w:rsidRPr="00471EE4" w:rsidRDefault="005B6D4B" w:rsidP="00EE183F">
      <w:pPr>
        <w:pStyle w:val="a3"/>
        <w:numPr>
          <w:ilvl w:val="0"/>
          <w:numId w:val="70"/>
        </w:numPr>
        <w:ind w:left="0" w:firstLine="709"/>
        <w:jc w:val="both"/>
        <w:rPr>
          <w:u w:val="single"/>
        </w:rPr>
      </w:pPr>
      <w:r w:rsidRPr="00471EE4">
        <w:t>Основные образовательные программы для обучающихся младшего школьного возраста</w:t>
      </w:r>
    </w:p>
    <w:p w:rsidR="005B6D4B" w:rsidRPr="00471EE4" w:rsidRDefault="005B6D4B" w:rsidP="00EE183F">
      <w:pPr>
        <w:pStyle w:val="a3"/>
        <w:numPr>
          <w:ilvl w:val="0"/>
          <w:numId w:val="70"/>
        </w:numPr>
        <w:ind w:left="0" w:firstLine="709"/>
        <w:jc w:val="both"/>
        <w:rPr>
          <w:u w:val="single"/>
        </w:rPr>
      </w:pPr>
      <w:r w:rsidRPr="00471EE4">
        <w:t>Содержание современного начального образования</w:t>
      </w:r>
    </w:p>
    <w:p w:rsidR="005B6D4B" w:rsidRPr="00471EE4" w:rsidRDefault="005B6D4B" w:rsidP="00EE183F">
      <w:pPr>
        <w:pStyle w:val="a3"/>
        <w:numPr>
          <w:ilvl w:val="0"/>
          <w:numId w:val="70"/>
        </w:numPr>
        <w:ind w:left="0" w:firstLine="709"/>
        <w:jc w:val="both"/>
        <w:rPr>
          <w:u w:val="single"/>
        </w:rPr>
      </w:pPr>
      <w:r w:rsidRPr="00471EE4">
        <w:t>Стратегии социального проектирования и конструирования программ начального общего образования</w:t>
      </w:r>
    </w:p>
    <w:p w:rsidR="005B6D4B" w:rsidRPr="00471EE4" w:rsidRDefault="005B6D4B" w:rsidP="00EE183F">
      <w:pPr>
        <w:pStyle w:val="a3"/>
        <w:numPr>
          <w:ilvl w:val="0"/>
          <w:numId w:val="70"/>
        </w:numPr>
        <w:ind w:left="0" w:firstLine="709"/>
        <w:jc w:val="both"/>
        <w:rPr>
          <w:u w:val="single"/>
        </w:rPr>
      </w:pPr>
      <w:r w:rsidRPr="00471EE4">
        <w:t xml:space="preserve">Нормативность как основание создание программ </w:t>
      </w:r>
      <w:proofErr w:type="spellStart"/>
      <w:r w:rsidRPr="00471EE4">
        <w:t>начальногообщего</w:t>
      </w:r>
      <w:proofErr w:type="spellEnd"/>
      <w:r w:rsidRPr="00471EE4">
        <w:t xml:space="preserve"> образования</w:t>
      </w:r>
    </w:p>
    <w:p w:rsidR="005B6D4B" w:rsidRPr="00471EE4" w:rsidRDefault="005B6D4B" w:rsidP="00EE183F">
      <w:pPr>
        <w:pStyle w:val="a3"/>
        <w:numPr>
          <w:ilvl w:val="0"/>
          <w:numId w:val="70"/>
        </w:numPr>
        <w:ind w:left="0" w:firstLine="709"/>
        <w:jc w:val="both"/>
        <w:rPr>
          <w:u w:val="single"/>
        </w:rPr>
      </w:pPr>
      <w:r w:rsidRPr="00471EE4">
        <w:t>Принципы организации и осуществления учебно-воспитательного процесса в начальной школе</w:t>
      </w:r>
    </w:p>
    <w:p w:rsidR="005B6D4B" w:rsidRPr="00471EE4" w:rsidRDefault="005B6D4B" w:rsidP="00EE183F">
      <w:pPr>
        <w:pStyle w:val="a3"/>
        <w:numPr>
          <w:ilvl w:val="0"/>
          <w:numId w:val="70"/>
        </w:numPr>
        <w:ind w:left="0" w:firstLine="709"/>
        <w:jc w:val="both"/>
        <w:rPr>
          <w:u w:val="single"/>
        </w:rPr>
      </w:pPr>
      <w:r w:rsidRPr="00471EE4">
        <w:t>Требования стандарта к организации учебно-</w:t>
      </w:r>
      <w:proofErr w:type="spellStart"/>
      <w:r w:rsidRPr="00471EE4">
        <w:t>воспитательногопроцесса</w:t>
      </w:r>
      <w:proofErr w:type="spellEnd"/>
      <w:r w:rsidRPr="00471EE4">
        <w:t xml:space="preserve"> в начальной школе</w:t>
      </w:r>
    </w:p>
    <w:p w:rsidR="005B6D4B" w:rsidRPr="00471EE4" w:rsidRDefault="005B6D4B" w:rsidP="00EE183F">
      <w:pPr>
        <w:pStyle w:val="a3"/>
        <w:numPr>
          <w:ilvl w:val="0"/>
          <w:numId w:val="70"/>
        </w:numPr>
        <w:ind w:left="0" w:firstLine="709"/>
        <w:jc w:val="both"/>
        <w:rPr>
          <w:u w:val="single"/>
        </w:rPr>
      </w:pPr>
      <w:r w:rsidRPr="00471EE4">
        <w:t xml:space="preserve">Основная образовательная программа начального </w:t>
      </w:r>
      <w:proofErr w:type="spellStart"/>
      <w:r w:rsidRPr="00471EE4">
        <w:t>общегообразования</w:t>
      </w:r>
      <w:proofErr w:type="spellEnd"/>
      <w:r w:rsidRPr="00471EE4">
        <w:t>.</w:t>
      </w:r>
    </w:p>
    <w:p w:rsidR="005B6D4B" w:rsidRPr="00471EE4" w:rsidRDefault="005B6D4B" w:rsidP="00EE183F">
      <w:pPr>
        <w:pStyle w:val="a3"/>
        <w:numPr>
          <w:ilvl w:val="0"/>
          <w:numId w:val="70"/>
        </w:numPr>
        <w:ind w:left="0" w:firstLine="709"/>
        <w:jc w:val="both"/>
        <w:rPr>
          <w:u w:val="single"/>
        </w:rPr>
      </w:pPr>
      <w:r w:rsidRPr="00471EE4">
        <w:t xml:space="preserve"> Классификация развивающих программ начальной школы и </w:t>
      </w:r>
      <w:proofErr w:type="spellStart"/>
      <w:r w:rsidRPr="00471EE4">
        <w:t>ихсодержательная</w:t>
      </w:r>
      <w:proofErr w:type="spellEnd"/>
      <w:r w:rsidRPr="00471EE4">
        <w:t xml:space="preserve"> характеристика</w:t>
      </w:r>
    </w:p>
    <w:p w:rsidR="005B6D4B" w:rsidRPr="00471EE4" w:rsidRDefault="005B6D4B" w:rsidP="00EE183F">
      <w:pPr>
        <w:pStyle w:val="a3"/>
        <w:numPr>
          <w:ilvl w:val="0"/>
          <w:numId w:val="70"/>
        </w:numPr>
        <w:ind w:left="0" w:firstLine="709"/>
        <w:jc w:val="both"/>
        <w:rPr>
          <w:u w:val="single"/>
        </w:rPr>
      </w:pPr>
      <w:r w:rsidRPr="00471EE4">
        <w:t>Традиционные программы начальной школы: сущность, содержание, недостатки</w:t>
      </w:r>
    </w:p>
    <w:p w:rsidR="005B6D4B" w:rsidRPr="00471EE4" w:rsidRDefault="005B6D4B" w:rsidP="00EE183F">
      <w:pPr>
        <w:pStyle w:val="a3"/>
        <w:numPr>
          <w:ilvl w:val="0"/>
          <w:numId w:val="70"/>
        </w:numPr>
        <w:ind w:left="0" w:firstLine="709"/>
        <w:jc w:val="both"/>
        <w:rPr>
          <w:u w:val="single"/>
        </w:rPr>
      </w:pPr>
      <w:r w:rsidRPr="00471EE4">
        <w:t>Развивающие программы: сущность, содержание, недостатки</w:t>
      </w:r>
    </w:p>
    <w:p w:rsidR="005B6D4B" w:rsidRPr="00471EE4" w:rsidRDefault="005B6D4B" w:rsidP="00EE183F">
      <w:pPr>
        <w:pStyle w:val="a3"/>
        <w:numPr>
          <w:ilvl w:val="0"/>
          <w:numId w:val="70"/>
        </w:numPr>
        <w:ind w:left="0" w:firstLine="709"/>
        <w:jc w:val="both"/>
        <w:rPr>
          <w:u w:val="single"/>
        </w:rPr>
      </w:pPr>
      <w:r w:rsidRPr="00471EE4">
        <w:t xml:space="preserve">Комплексность исследования результатов освоения </w:t>
      </w:r>
      <w:proofErr w:type="spellStart"/>
      <w:r w:rsidRPr="00471EE4">
        <w:t>начальногообщего</w:t>
      </w:r>
      <w:proofErr w:type="spellEnd"/>
      <w:r w:rsidRPr="00471EE4">
        <w:t xml:space="preserve"> образования</w:t>
      </w:r>
    </w:p>
    <w:p w:rsidR="005B6D4B" w:rsidRPr="00471EE4" w:rsidRDefault="005B6D4B" w:rsidP="00EE183F">
      <w:pPr>
        <w:pStyle w:val="a3"/>
        <w:numPr>
          <w:ilvl w:val="0"/>
          <w:numId w:val="70"/>
        </w:numPr>
        <w:ind w:left="0" w:firstLine="709"/>
        <w:jc w:val="both"/>
        <w:rPr>
          <w:u w:val="single"/>
        </w:rPr>
      </w:pPr>
      <w:r w:rsidRPr="00471EE4">
        <w:t xml:space="preserve">Диагностический инструментарий оценивания </w:t>
      </w:r>
      <w:proofErr w:type="spellStart"/>
      <w:r w:rsidRPr="00471EE4">
        <w:t>результатовосвоения</w:t>
      </w:r>
      <w:proofErr w:type="spellEnd"/>
      <w:r w:rsidRPr="00471EE4">
        <w:t xml:space="preserve"> программ начального общего образования</w:t>
      </w:r>
    </w:p>
    <w:p w:rsidR="005B6D4B" w:rsidRPr="00471EE4" w:rsidRDefault="005B6D4B" w:rsidP="00EE183F">
      <w:pPr>
        <w:pStyle w:val="a3"/>
        <w:numPr>
          <w:ilvl w:val="0"/>
          <w:numId w:val="70"/>
        </w:numPr>
        <w:ind w:left="0" w:firstLine="709"/>
        <w:jc w:val="both"/>
        <w:rPr>
          <w:u w:val="single"/>
        </w:rPr>
      </w:pPr>
      <w:r w:rsidRPr="00471EE4">
        <w:t>Практические формы организации учебно-</w:t>
      </w:r>
      <w:proofErr w:type="spellStart"/>
      <w:r w:rsidRPr="00471EE4">
        <w:t>воспитательнойработы</w:t>
      </w:r>
      <w:proofErr w:type="spellEnd"/>
      <w:r w:rsidRPr="00471EE4">
        <w:t xml:space="preserve"> в начальной школе</w:t>
      </w:r>
    </w:p>
    <w:p w:rsidR="005B6D4B" w:rsidRPr="00471EE4" w:rsidRDefault="005B6D4B" w:rsidP="00EE183F">
      <w:pPr>
        <w:pStyle w:val="a3"/>
        <w:numPr>
          <w:ilvl w:val="0"/>
          <w:numId w:val="70"/>
        </w:numPr>
        <w:ind w:left="0" w:firstLine="709"/>
        <w:jc w:val="both"/>
        <w:rPr>
          <w:u w:val="single"/>
        </w:rPr>
      </w:pPr>
      <w:r w:rsidRPr="00471EE4">
        <w:t xml:space="preserve">Формы, средства, методы, технологии организации и </w:t>
      </w:r>
      <w:proofErr w:type="spellStart"/>
      <w:r w:rsidRPr="00471EE4">
        <w:t>реализацииучебно</w:t>
      </w:r>
      <w:proofErr w:type="spellEnd"/>
      <w:r w:rsidRPr="00471EE4">
        <w:t>-воспитательного процесса в начальной школе</w:t>
      </w:r>
    </w:p>
    <w:p w:rsidR="005B6D4B" w:rsidRPr="00471EE4" w:rsidRDefault="005B6D4B" w:rsidP="00EE183F">
      <w:pPr>
        <w:pStyle w:val="a3"/>
        <w:numPr>
          <w:ilvl w:val="0"/>
          <w:numId w:val="70"/>
        </w:numPr>
        <w:ind w:left="0" w:firstLine="709"/>
        <w:jc w:val="both"/>
        <w:rPr>
          <w:u w:val="single"/>
        </w:rPr>
      </w:pPr>
      <w:r w:rsidRPr="00471EE4">
        <w:t>Формы и методы внеурочной деятельности в начальной школе</w:t>
      </w:r>
    </w:p>
    <w:p w:rsidR="005B6D4B" w:rsidRPr="00471EE4" w:rsidRDefault="005B6D4B" w:rsidP="00EE183F">
      <w:pPr>
        <w:pStyle w:val="a3"/>
        <w:numPr>
          <w:ilvl w:val="0"/>
          <w:numId w:val="70"/>
        </w:numPr>
        <w:ind w:left="0" w:firstLine="709"/>
        <w:jc w:val="both"/>
        <w:rPr>
          <w:u w:val="single"/>
        </w:rPr>
      </w:pPr>
      <w:r w:rsidRPr="00471EE4">
        <w:t>Организация проектной работы учащихся начальных классов</w:t>
      </w:r>
    </w:p>
    <w:p w:rsidR="005B6D4B" w:rsidRPr="00471EE4" w:rsidRDefault="005B6D4B" w:rsidP="00EE183F">
      <w:pPr>
        <w:pStyle w:val="a3"/>
        <w:numPr>
          <w:ilvl w:val="0"/>
          <w:numId w:val="70"/>
        </w:numPr>
        <w:ind w:left="0" w:firstLine="709"/>
        <w:jc w:val="both"/>
        <w:rPr>
          <w:u w:val="single"/>
        </w:rPr>
      </w:pPr>
      <w:r w:rsidRPr="00471EE4">
        <w:t>Программа «Начальная школа 21 века»</w:t>
      </w:r>
    </w:p>
    <w:p w:rsidR="005B6D4B" w:rsidRPr="00471EE4" w:rsidRDefault="005B6D4B" w:rsidP="00EE183F">
      <w:pPr>
        <w:pStyle w:val="a3"/>
        <w:numPr>
          <w:ilvl w:val="0"/>
          <w:numId w:val="70"/>
        </w:numPr>
        <w:ind w:left="0" w:firstLine="709"/>
        <w:jc w:val="both"/>
        <w:rPr>
          <w:u w:val="single"/>
        </w:rPr>
      </w:pPr>
      <w:r w:rsidRPr="00471EE4">
        <w:t>Программа «Школа 2100»</w:t>
      </w:r>
    </w:p>
    <w:p w:rsidR="005B6D4B" w:rsidRPr="00471EE4" w:rsidRDefault="005B6D4B" w:rsidP="00EE183F">
      <w:pPr>
        <w:pStyle w:val="a3"/>
        <w:numPr>
          <w:ilvl w:val="0"/>
          <w:numId w:val="70"/>
        </w:numPr>
        <w:ind w:left="0" w:firstLine="709"/>
        <w:jc w:val="both"/>
        <w:rPr>
          <w:u w:val="single"/>
        </w:rPr>
      </w:pPr>
      <w:r w:rsidRPr="00471EE4">
        <w:t>Программа «Школа России»</w:t>
      </w:r>
    </w:p>
    <w:p w:rsidR="005B6D4B" w:rsidRPr="00471EE4" w:rsidRDefault="005B6D4B" w:rsidP="00EE183F">
      <w:pPr>
        <w:pStyle w:val="a3"/>
        <w:numPr>
          <w:ilvl w:val="0"/>
          <w:numId w:val="70"/>
        </w:numPr>
        <w:ind w:left="0" w:firstLine="709"/>
        <w:jc w:val="both"/>
        <w:rPr>
          <w:u w:val="single"/>
        </w:rPr>
      </w:pPr>
      <w:r w:rsidRPr="00471EE4">
        <w:t>Программа «Гармония»</w:t>
      </w:r>
    </w:p>
    <w:p w:rsidR="005B6D4B" w:rsidRPr="00471EE4" w:rsidRDefault="005B6D4B" w:rsidP="00EE183F">
      <w:pPr>
        <w:pStyle w:val="a3"/>
        <w:numPr>
          <w:ilvl w:val="0"/>
          <w:numId w:val="70"/>
        </w:numPr>
        <w:ind w:left="0" w:firstLine="709"/>
        <w:jc w:val="both"/>
        <w:rPr>
          <w:u w:val="single"/>
        </w:rPr>
      </w:pPr>
      <w:r w:rsidRPr="00471EE4">
        <w:t>Программа «Перспективная начальная школа»</w:t>
      </w:r>
    </w:p>
    <w:p w:rsidR="005B6D4B" w:rsidRPr="00471EE4" w:rsidRDefault="005B6D4B" w:rsidP="00EE183F">
      <w:pPr>
        <w:pStyle w:val="a3"/>
        <w:numPr>
          <w:ilvl w:val="0"/>
          <w:numId w:val="70"/>
        </w:numPr>
        <w:ind w:left="0" w:firstLine="709"/>
        <w:jc w:val="both"/>
        <w:rPr>
          <w:u w:val="single"/>
        </w:rPr>
      </w:pPr>
      <w:r w:rsidRPr="00471EE4">
        <w:t>Программа «Классическая начальная школа»</w:t>
      </w:r>
    </w:p>
    <w:p w:rsidR="005B6D4B" w:rsidRPr="00471EE4" w:rsidRDefault="005B6D4B" w:rsidP="00EE183F">
      <w:pPr>
        <w:pStyle w:val="a3"/>
        <w:numPr>
          <w:ilvl w:val="0"/>
          <w:numId w:val="70"/>
        </w:numPr>
        <w:ind w:left="0" w:firstLine="709"/>
        <w:jc w:val="both"/>
        <w:rPr>
          <w:u w:val="single"/>
        </w:rPr>
      </w:pPr>
      <w:r w:rsidRPr="00471EE4">
        <w:t>Программа «Планета знаний»</w:t>
      </w:r>
    </w:p>
    <w:p w:rsidR="005B6D4B" w:rsidRPr="00471EE4" w:rsidRDefault="005B6D4B" w:rsidP="00EE183F">
      <w:pPr>
        <w:pStyle w:val="a3"/>
        <w:numPr>
          <w:ilvl w:val="0"/>
          <w:numId w:val="70"/>
        </w:numPr>
        <w:ind w:left="0" w:firstLine="709"/>
        <w:jc w:val="both"/>
        <w:rPr>
          <w:u w:val="single"/>
        </w:rPr>
      </w:pPr>
      <w:r w:rsidRPr="00471EE4">
        <w:t>Программа «Перспектива»</w:t>
      </w:r>
    </w:p>
    <w:p w:rsidR="005B6D4B" w:rsidRPr="00471EE4" w:rsidRDefault="005B6D4B" w:rsidP="00EE183F">
      <w:pPr>
        <w:pStyle w:val="a3"/>
        <w:numPr>
          <w:ilvl w:val="0"/>
          <w:numId w:val="70"/>
        </w:numPr>
        <w:ind w:left="0" w:firstLine="709"/>
        <w:jc w:val="both"/>
        <w:rPr>
          <w:u w:val="single"/>
        </w:rPr>
      </w:pPr>
      <w:r w:rsidRPr="00471EE4">
        <w:t xml:space="preserve">Программы развивающих систем: Л. В. </w:t>
      </w:r>
      <w:proofErr w:type="spellStart"/>
      <w:r w:rsidRPr="00471EE4">
        <w:t>Занкова</w:t>
      </w:r>
      <w:proofErr w:type="spellEnd"/>
      <w:r w:rsidRPr="00471EE4">
        <w:t xml:space="preserve">; Д. Б. </w:t>
      </w:r>
      <w:proofErr w:type="spellStart"/>
      <w:r w:rsidRPr="00471EE4">
        <w:t>Эльконина</w:t>
      </w:r>
      <w:proofErr w:type="spellEnd"/>
      <w:r w:rsidRPr="00471EE4">
        <w:t xml:space="preserve"> – В. В. Давыдова </w:t>
      </w:r>
    </w:p>
    <w:p w:rsidR="005B6D4B" w:rsidRPr="00471EE4" w:rsidRDefault="005B6D4B" w:rsidP="00EE183F">
      <w:pPr>
        <w:pStyle w:val="a3"/>
        <w:numPr>
          <w:ilvl w:val="0"/>
          <w:numId w:val="70"/>
        </w:numPr>
        <w:ind w:left="0" w:firstLine="709"/>
        <w:jc w:val="both"/>
        <w:rPr>
          <w:u w:val="single"/>
        </w:rPr>
      </w:pPr>
      <w:r w:rsidRPr="00471EE4">
        <w:t>Особенности организации учебно-воспитательного процесса в начальной школе</w:t>
      </w:r>
    </w:p>
    <w:p w:rsidR="005B6D4B" w:rsidRPr="00471EE4" w:rsidRDefault="005B6D4B" w:rsidP="00052D5C">
      <w:pPr>
        <w:autoSpaceDE w:val="0"/>
        <w:autoSpaceDN w:val="0"/>
        <w:adjustRightInd w:val="0"/>
        <w:ind w:firstLine="708"/>
        <w:jc w:val="both"/>
        <w:rPr>
          <w:rFonts w:ascii="Times New Roman" w:hAnsi="Times New Roman"/>
          <w:sz w:val="24"/>
          <w:szCs w:val="24"/>
          <w:u w:val="single"/>
        </w:rPr>
      </w:pPr>
    </w:p>
    <w:p w:rsidR="005B6D4B" w:rsidRPr="00471EE4" w:rsidRDefault="005B6D4B" w:rsidP="00052D5C">
      <w:pPr>
        <w:autoSpaceDE w:val="0"/>
        <w:autoSpaceDN w:val="0"/>
        <w:adjustRightInd w:val="0"/>
        <w:ind w:firstLine="708"/>
        <w:jc w:val="both"/>
        <w:rPr>
          <w:rFonts w:ascii="Times New Roman" w:hAnsi="Times New Roman"/>
          <w:sz w:val="24"/>
          <w:szCs w:val="24"/>
          <w:u w:val="single"/>
        </w:rPr>
      </w:pPr>
      <w:r w:rsidRPr="00471EE4">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6D4B" w:rsidRPr="00471EE4" w:rsidRDefault="005B6D4B" w:rsidP="00EE183F">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EE183F">
      <w:pPr>
        <w:spacing w:after="0" w:line="240" w:lineRule="auto"/>
        <w:ind w:firstLine="709"/>
        <w:jc w:val="center"/>
        <w:rPr>
          <w:rFonts w:ascii="Times New Roman" w:hAnsi="Times New Roman"/>
          <w:b/>
          <w:i/>
          <w:sz w:val="24"/>
          <w:szCs w:val="24"/>
        </w:rPr>
      </w:pPr>
      <w:r w:rsidRPr="00471EE4">
        <w:rPr>
          <w:rFonts w:ascii="Times New Roman" w:hAnsi="Times New Roman"/>
          <w:b/>
          <w:i/>
          <w:sz w:val="24"/>
          <w:szCs w:val="24"/>
        </w:rPr>
        <w:t>Решение ситуационных задач</w:t>
      </w:r>
    </w:p>
    <w:p w:rsidR="005B6D4B" w:rsidRPr="00471EE4" w:rsidRDefault="005B6D4B" w:rsidP="00EE183F">
      <w:pPr>
        <w:spacing w:after="0" w:line="240" w:lineRule="auto"/>
        <w:ind w:firstLine="709"/>
        <w:jc w:val="both"/>
        <w:rPr>
          <w:rFonts w:ascii="Times New Roman" w:hAnsi="Times New Roman"/>
          <w:b/>
          <w:i/>
          <w:sz w:val="24"/>
          <w:szCs w:val="24"/>
        </w:rPr>
      </w:pPr>
    </w:p>
    <w:p w:rsidR="005B6D4B" w:rsidRPr="00471EE4" w:rsidRDefault="005B6D4B" w:rsidP="00EE183F">
      <w:pPr>
        <w:spacing w:after="0" w:line="240" w:lineRule="auto"/>
        <w:ind w:firstLine="709"/>
        <w:jc w:val="both"/>
        <w:rPr>
          <w:rFonts w:ascii="Times New Roman" w:hAnsi="Times New Roman"/>
          <w:b/>
          <w:i/>
          <w:sz w:val="24"/>
          <w:szCs w:val="24"/>
        </w:rPr>
      </w:pPr>
      <w:r w:rsidRPr="00471EE4">
        <w:rPr>
          <w:rFonts w:ascii="Times New Roman" w:hAnsi="Times New Roman"/>
          <w:b/>
          <w:i/>
          <w:spacing w:val="-12"/>
          <w:sz w:val="24"/>
          <w:szCs w:val="24"/>
        </w:rPr>
        <w:t>1.</w:t>
      </w:r>
      <w:r w:rsidRPr="00471EE4">
        <w:rPr>
          <w:rFonts w:ascii="Times New Roman" w:hAnsi="Times New Roman"/>
          <w:b/>
          <w:i/>
          <w:sz w:val="24"/>
          <w:szCs w:val="24"/>
        </w:rPr>
        <w:t>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Существует ли, на Ваш взгляд, предопределенность формирования характера детей, основывающаяся на факторе наследственности?</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Разработайте комплекс рекомендаций, направленных на решение обозначенной проблемы.</w:t>
      </w:r>
    </w:p>
    <w:p w:rsidR="005B6D4B" w:rsidRPr="00471EE4" w:rsidRDefault="005B6D4B" w:rsidP="00EE183F">
      <w:pPr>
        <w:spacing w:after="0" w:line="240" w:lineRule="auto"/>
        <w:ind w:firstLine="709"/>
        <w:jc w:val="both"/>
        <w:rPr>
          <w:rFonts w:ascii="Times New Roman" w:hAnsi="Times New Roman"/>
          <w:sz w:val="24"/>
          <w:szCs w:val="24"/>
        </w:rPr>
      </w:pP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b/>
          <w:i/>
          <w:sz w:val="24"/>
          <w:szCs w:val="24"/>
        </w:rPr>
        <w:t>2. В благополучной полной семье дочь – ученица 2 класса, проявила раннее развитие математических способностей. Ее не интересовали обычные для этого возраста игры и забавы. Обеспокоенные ранним и односторонним, как им казалось, развитием ребенка, родители пытались привлечь внимание дочери к игрушкам и мультфильмам. Но в результате у девочки только возросла тяга к серьезным занятиям математикой.</w:t>
      </w:r>
    </w:p>
    <w:p w:rsidR="005B6D4B" w:rsidRPr="00471EE4" w:rsidRDefault="005B6D4B" w:rsidP="00EE183F">
      <w:pPr>
        <w:widowControl w:val="0"/>
        <w:suppressAutoHyphens/>
        <w:spacing w:after="0" w:line="240" w:lineRule="auto"/>
        <w:ind w:firstLine="709"/>
        <w:jc w:val="both"/>
        <w:rPr>
          <w:rFonts w:ascii="Times New Roman" w:hAnsi="Times New Roman"/>
          <w:sz w:val="24"/>
          <w:szCs w:val="24"/>
        </w:rPr>
      </w:pPr>
      <w:r w:rsidRPr="00471EE4">
        <w:rPr>
          <w:rFonts w:ascii="Times New Roman" w:hAnsi="Times New Roman"/>
          <w:sz w:val="24"/>
          <w:szCs w:val="24"/>
        </w:rPr>
        <w:t>Верно ли поступили родители?</w:t>
      </w:r>
    </w:p>
    <w:p w:rsidR="005B6D4B" w:rsidRPr="00471EE4" w:rsidRDefault="005B6D4B" w:rsidP="00EE183F">
      <w:pPr>
        <w:widowControl w:val="0"/>
        <w:suppressAutoHyphens/>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в данном случае можно рекомендовать в целях дальнейшего гармоничного развития девочки?</w:t>
      </w:r>
    </w:p>
    <w:p w:rsidR="005B6D4B" w:rsidRPr="00471EE4" w:rsidRDefault="005B6D4B" w:rsidP="00EE183F">
      <w:pPr>
        <w:widowControl w:val="0"/>
        <w:suppressAutoHyphens/>
        <w:spacing w:after="0" w:line="240" w:lineRule="auto"/>
        <w:ind w:firstLine="709"/>
        <w:jc w:val="both"/>
        <w:rPr>
          <w:rFonts w:ascii="Times New Roman" w:hAnsi="Times New Roman"/>
          <w:sz w:val="24"/>
          <w:szCs w:val="24"/>
        </w:rPr>
      </w:pP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b/>
          <w:i/>
          <w:sz w:val="24"/>
          <w:szCs w:val="24"/>
        </w:rPr>
        <w:t>3. Ученик 4 класса утратил интерес к занятиям в школе и объявил родителям, что ему трудно выдерживать учебную нагрузку.</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педагогическую ситуацию.</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могут предпринять в данной ситуации учитель начальных классов и родители ребенка?</w:t>
      </w:r>
    </w:p>
    <w:p w:rsidR="005B6D4B" w:rsidRPr="00471EE4" w:rsidRDefault="005B6D4B" w:rsidP="00EE183F">
      <w:pPr>
        <w:spacing w:after="0" w:line="240" w:lineRule="auto"/>
        <w:ind w:firstLine="709"/>
        <w:jc w:val="both"/>
        <w:rPr>
          <w:rFonts w:ascii="Times New Roman" w:hAnsi="Times New Roman"/>
          <w:b/>
          <w:i/>
          <w:sz w:val="24"/>
          <w:szCs w:val="24"/>
        </w:rPr>
      </w:pPr>
    </w:p>
    <w:p w:rsidR="005B6D4B" w:rsidRPr="00471EE4" w:rsidRDefault="005B6D4B" w:rsidP="00EE183F">
      <w:pPr>
        <w:spacing w:after="0" w:line="240" w:lineRule="auto"/>
        <w:ind w:firstLine="709"/>
        <w:jc w:val="both"/>
        <w:rPr>
          <w:rFonts w:ascii="Times New Roman" w:hAnsi="Times New Roman"/>
          <w:b/>
          <w:i/>
          <w:sz w:val="24"/>
          <w:szCs w:val="24"/>
        </w:rPr>
      </w:pPr>
      <w:r w:rsidRPr="00471EE4">
        <w:rPr>
          <w:rFonts w:ascii="Times New Roman" w:hAnsi="Times New Roman"/>
          <w:b/>
          <w:i/>
          <w:sz w:val="24"/>
          <w:szCs w:val="24"/>
        </w:rPr>
        <w:t>4. Ученик четвертого класса потерял интерес к учебе. Он перестал выполнять домашние задания, стал приходить в класс без учебников и тетрадей. На уроке вел себя неадекватно – мог громко разговаривать, даже кричать. Если учитель пытался делать замечания, он вел себя еще хуже. Учитель решил не обращать внимание на его проделки. Класс тоже на них не реагировал.</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педагогическую ситуацию, правильно ли поступает учитель?</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Аргументируйте свое мнение. </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Вы могли бы предложить для оптимизации отношений с данным учеником учителей и его одноклассников?</w:t>
      </w:r>
    </w:p>
    <w:p w:rsidR="005B6D4B" w:rsidRPr="00471EE4" w:rsidRDefault="005B6D4B" w:rsidP="00EE183F">
      <w:pPr>
        <w:spacing w:after="0" w:line="240" w:lineRule="auto"/>
        <w:ind w:firstLine="709"/>
        <w:jc w:val="both"/>
        <w:rPr>
          <w:rFonts w:ascii="Times New Roman" w:hAnsi="Times New Roman"/>
          <w:sz w:val="24"/>
          <w:szCs w:val="24"/>
        </w:rPr>
      </w:pPr>
    </w:p>
    <w:p w:rsidR="005B6D4B" w:rsidRPr="00471EE4" w:rsidRDefault="005B6D4B" w:rsidP="00EE183F">
      <w:pPr>
        <w:pStyle w:val="a3"/>
        <w:ind w:left="0" w:firstLine="709"/>
        <w:jc w:val="both"/>
        <w:rPr>
          <w:b/>
          <w:i/>
        </w:rPr>
      </w:pPr>
      <w:r w:rsidRPr="00471EE4">
        <w:rPr>
          <w:b/>
          <w:i/>
        </w:rPr>
        <w:t>5. В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ситуацию на основе изученной литературы по проблеме и знакомых жизненных ситуаций.</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Какие меры, на Ваш взгляд, будут способствовать решению данной ситуации.</w:t>
      </w:r>
    </w:p>
    <w:p w:rsidR="005B6D4B" w:rsidRPr="00471EE4" w:rsidRDefault="005B6D4B" w:rsidP="00EE183F">
      <w:pPr>
        <w:pStyle w:val="a3"/>
        <w:ind w:left="0" w:firstLine="709"/>
        <w:jc w:val="both"/>
      </w:pPr>
      <w:r w:rsidRPr="00471EE4">
        <w:t>Как можно решить проблему, основываясь на концепции поликультурного образования?</w:t>
      </w:r>
    </w:p>
    <w:p w:rsidR="005B6D4B" w:rsidRPr="00471EE4" w:rsidRDefault="005B6D4B" w:rsidP="00EE183F">
      <w:pPr>
        <w:pStyle w:val="a3"/>
        <w:ind w:left="0" w:firstLine="709"/>
        <w:jc w:val="both"/>
      </w:pPr>
    </w:p>
    <w:p w:rsidR="005B6D4B" w:rsidRPr="00471EE4" w:rsidRDefault="005B6D4B" w:rsidP="00EE183F">
      <w:pPr>
        <w:spacing w:after="0" w:line="240" w:lineRule="auto"/>
        <w:ind w:firstLine="709"/>
        <w:jc w:val="both"/>
        <w:rPr>
          <w:rFonts w:ascii="Times New Roman" w:hAnsi="Times New Roman"/>
          <w:b/>
          <w:i/>
          <w:sz w:val="24"/>
          <w:szCs w:val="24"/>
        </w:rPr>
      </w:pPr>
      <w:r w:rsidRPr="00471EE4">
        <w:rPr>
          <w:rFonts w:ascii="Times New Roman" w:hAnsi="Times New Roman"/>
          <w:b/>
          <w:i/>
          <w:sz w:val="24"/>
          <w:szCs w:val="24"/>
        </w:rPr>
        <w:t>6. Учащийся 3 класса разочарован своими учебными достижениями, сомневается в своих способностях и в том, что ему когда-либо удастся достичь больших успехов в обучении. Он спрашивает учителя: «Как вы думаете, удастся ли мне когда-нибудь стать выдающимся ученым (космонавтом, инженером)?»</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должен ответить учитель?</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Должен ли он выяснить, почему ученик сомневается в себе?</w:t>
      </w:r>
    </w:p>
    <w:p w:rsidR="005B6D4B" w:rsidRPr="00471EE4" w:rsidRDefault="005B6D4B" w:rsidP="00EE183F">
      <w:pPr>
        <w:spacing w:after="0" w:line="240" w:lineRule="auto"/>
        <w:ind w:firstLine="709"/>
        <w:jc w:val="both"/>
        <w:rPr>
          <w:rFonts w:ascii="Times New Roman" w:hAnsi="Times New Roman"/>
          <w:b/>
          <w:sz w:val="24"/>
          <w:szCs w:val="24"/>
        </w:rPr>
      </w:pPr>
      <w:r w:rsidRPr="00471EE4">
        <w:rPr>
          <w:rFonts w:ascii="Times New Roman" w:hAnsi="Times New Roman"/>
          <w:sz w:val="24"/>
          <w:szCs w:val="24"/>
        </w:rPr>
        <w:t>Требуется ли беседа с родителями ученика?</w:t>
      </w:r>
    </w:p>
    <w:p w:rsidR="005B6D4B" w:rsidRPr="00471EE4" w:rsidRDefault="005B6D4B" w:rsidP="00052D5C">
      <w:pPr>
        <w:ind w:firstLine="709"/>
        <w:jc w:val="center"/>
        <w:rPr>
          <w:rFonts w:ascii="Times New Roman" w:hAnsi="Times New Roman"/>
          <w:b/>
          <w:i/>
          <w:sz w:val="24"/>
          <w:szCs w:val="24"/>
        </w:rPr>
      </w:pPr>
    </w:p>
    <w:p w:rsidR="005B6D4B" w:rsidRPr="00471EE4" w:rsidRDefault="005B6D4B" w:rsidP="00052D5C">
      <w:pPr>
        <w:ind w:firstLine="709"/>
        <w:jc w:val="center"/>
        <w:rPr>
          <w:rFonts w:ascii="Times New Roman" w:hAnsi="Times New Roman"/>
          <w:b/>
          <w:i/>
          <w:sz w:val="24"/>
          <w:szCs w:val="24"/>
        </w:rPr>
      </w:pPr>
      <w:r w:rsidRPr="00471EE4">
        <w:rPr>
          <w:rFonts w:ascii="Times New Roman" w:hAnsi="Times New Roman"/>
          <w:b/>
          <w:i/>
          <w:sz w:val="24"/>
          <w:szCs w:val="24"/>
        </w:rPr>
        <w:t>Комплексные проблемно-аналитические задания</w:t>
      </w:r>
    </w:p>
    <w:p w:rsidR="005B6D4B" w:rsidRPr="00471EE4" w:rsidRDefault="005B6D4B" w:rsidP="00052D5C">
      <w:pPr>
        <w:pStyle w:val="af9"/>
        <w:spacing w:before="0" w:beforeAutospacing="0" w:after="0" w:afterAutospacing="0"/>
        <w:ind w:firstLine="709"/>
        <w:jc w:val="both"/>
      </w:pPr>
      <w:r w:rsidRPr="00471EE4">
        <w:t>1. Какие ученые-педагоги, внесли, на Ваш взгляд, наиболее значимый вклад в становление начального образования? Обоснуйте их роль в истории дополнительного образования.</w:t>
      </w:r>
    </w:p>
    <w:p w:rsidR="005B6D4B" w:rsidRPr="00471EE4" w:rsidRDefault="005B6D4B" w:rsidP="00052D5C">
      <w:pPr>
        <w:pStyle w:val="a3"/>
        <w:shd w:val="clear" w:color="auto" w:fill="FFFFFF"/>
        <w:ind w:left="0" w:firstLine="709"/>
        <w:jc w:val="both"/>
      </w:pPr>
      <w:r w:rsidRPr="00471EE4">
        <w:t>2. Сравните различные технологии, применяемые в системе начального общего образования и определите их различия.</w:t>
      </w:r>
    </w:p>
    <w:p w:rsidR="005B6D4B" w:rsidRPr="00471EE4" w:rsidRDefault="005B6D4B" w:rsidP="00052D5C">
      <w:pPr>
        <w:pStyle w:val="a3"/>
        <w:shd w:val="clear" w:color="auto" w:fill="FFFFFF"/>
        <w:ind w:left="0" w:firstLine="709"/>
        <w:jc w:val="both"/>
      </w:pPr>
      <w:r w:rsidRPr="00471EE4">
        <w:t>Какие технологии представляются Вам наиболее эффективными?</w:t>
      </w:r>
    </w:p>
    <w:p w:rsidR="005B6D4B" w:rsidRPr="00471EE4" w:rsidRDefault="005B6D4B" w:rsidP="00052D5C">
      <w:pPr>
        <w:pStyle w:val="a3"/>
        <w:shd w:val="clear" w:color="auto" w:fill="FFFFFF"/>
        <w:ind w:left="0" w:firstLine="709"/>
        <w:jc w:val="both"/>
      </w:pPr>
      <w:r w:rsidRPr="00471EE4">
        <w:t>Какие технологии представляются Вам устаревшими?</w:t>
      </w:r>
    </w:p>
    <w:p w:rsidR="005B6D4B" w:rsidRPr="00471EE4" w:rsidRDefault="005B6D4B" w:rsidP="00052D5C">
      <w:pPr>
        <w:pStyle w:val="af9"/>
        <w:spacing w:before="0" w:beforeAutospacing="0" w:after="0" w:afterAutospacing="0"/>
        <w:ind w:firstLine="709"/>
        <w:jc w:val="both"/>
      </w:pPr>
      <w:r w:rsidRPr="00471EE4">
        <w:t>3. Какая из концепции развития системы начального общего образования представляется Вам наиболее применимой в современных условиях?</w:t>
      </w:r>
    </w:p>
    <w:p w:rsidR="005B6D4B" w:rsidRPr="00471EE4" w:rsidRDefault="005B6D4B" w:rsidP="00052D5C">
      <w:pPr>
        <w:pStyle w:val="af9"/>
        <w:spacing w:before="0" w:beforeAutospacing="0" w:after="0" w:afterAutospacing="0"/>
        <w:ind w:firstLine="709"/>
        <w:jc w:val="both"/>
      </w:pPr>
      <w:r w:rsidRPr="00471EE4">
        <w:t>Объясните почему.</w:t>
      </w:r>
    </w:p>
    <w:p w:rsidR="005B6D4B" w:rsidRPr="00471EE4" w:rsidRDefault="005B6D4B" w:rsidP="00052D5C">
      <w:pPr>
        <w:pStyle w:val="af9"/>
        <w:spacing w:before="0" w:beforeAutospacing="0" w:after="0" w:afterAutospacing="0"/>
        <w:ind w:firstLine="709"/>
        <w:jc w:val="both"/>
      </w:pPr>
      <w:r w:rsidRPr="00471EE4">
        <w:t>4. Представьте собственную трактовку понятия «начальное общее образование».</w:t>
      </w:r>
    </w:p>
    <w:p w:rsidR="005B6D4B" w:rsidRPr="00471EE4" w:rsidRDefault="005B6D4B" w:rsidP="00660C32">
      <w:pPr>
        <w:pStyle w:val="210"/>
        <w:spacing w:after="0" w:line="240" w:lineRule="auto"/>
        <w:ind w:firstLine="709"/>
        <w:jc w:val="both"/>
        <w:rPr>
          <w:sz w:val="24"/>
          <w:szCs w:val="24"/>
        </w:rPr>
      </w:pPr>
      <w:r w:rsidRPr="00471EE4">
        <w:rPr>
          <w:sz w:val="24"/>
          <w:szCs w:val="24"/>
        </w:rPr>
        <w:t xml:space="preserve">5. Определите и охарактеризуйте одну из актуальных проблем в области начального общего образования. </w:t>
      </w:r>
    </w:p>
    <w:p w:rsidR="005B6D4B" w:rsidRPr="00471EE4" w:rsidRDefault="005B6D4B" w:rsidP="00660C32">
      <w:pPr>
        <w:pStyle w:val="210"/>
        <w:spacing w:after="0" w:line="240" w:lineRule="auto"/>
        <w:ind w:firstLine="709"/>
        <w:jc w:val="both"/>
        <w:rPr>
          <w:sz w:val="24"/>
          <w:szCs w:val="24"/>
        </w:rPr>
      </w:pPr>
      <w:r w:rsidRPr="00471EE4">
        <w:rPr>
          <w:sz w:val="24"/>
          <w:szCs w:val="24"/>
        </w:rPr>
        <w:t>Обоснуйте свое видение ее решения.</w:t>
      </w:r>
    </w:p>
    <w:p w:rsidR="005B6D4B" w:rsidRPr="00471EE4" w:rsidRDefault="005B6D4B" w:rsidP="00660C32">
      <w:pPr>
        <w:spacing w:after="0" w:line="240" w:lineRule="auto"/>
        <w:ind w:firstLine="709"/>
        <w:jc w:val="both"/>
        <w:rPr>
          <w:rFonts w:ascii="Times New Roman" w:hAnsi="Times New Roman"/>
          <w:sz w:val="24"/>
          <w:szCs w:val="24"/>
        </w:rPr>
      </w:pPr>
      <w:r w:rsidRPr="00471EE4">
        <w:rPr>
          <w:rFonts w:ascii="Times New Roman" w:hAnsi="Times New Roman"/>
          <w:sz w:val="24"/>
          <w:szCs w:val="24"/>
        </w:rPr>
        <w:t>6. Проведите сравнительный анализ традиционных и инновационных форм обучения в системе начального образования. Выявите:</w:t>
      </w:r>
    </w:p>
    <w:p w:rsidR="005B6D4B" w:rsidRPr="00471EE4" w:rsidRDefault="005B6D4B" w:rsidP="00660C32">
      <w:pPr>
        <w:spacing w:after="0" w:line="240" w:lineRule="auto"/>
        <w:ind w:firstLine="709"/>
        <w:jc w:val="both"/>
        <w:rPr>
          <w:rFonts w:ascii="Times New Roman" w:hAnsi="Times New Roman"/>
          <w:sz w:val="24"/>
          <w:szCs w:val="24"/>
        </w:rPr>
      </w:pPr>
      <w:r w:rsidRPr="00471EE4">
        <w:rPr>
          <w:rFonts w:ascii="Times New Roman" w:hAnsi="Times New Roman"/>
          <w:sz w:val="24"/>
          <w:szCs w:val="24"/>
        </w:rPr>
        <w:t>- проблему соотношения традиционных и инновационных педагогических технологий в современной практике начального общего образования;</w:t>
      </w:r>
    </w:p>
    <w:p w:rsidR="005B6D4B" w:rsidRPr="00471EE4" w:rsidRDefault="005B6D4B" w:rsidP="00660C32">
      <w:pPr>
        <w:spacing w:after="0" w:line="240" w:lineRule="auto"/>
        <w:ind w:firstLine="709"/>
        <w:jc w:val="both"/>
        <w:rPr>
          <w:rFonts w:ascii="Times New Roman" w:hAnsi="Times New Roman"/>
          <w:sz w:val="24"/>
          <w:szCs w:val="24"/>
        </w:rPr>
      </w:pPr>
      <w:r w:rsidRPr="00471EE4">
        <w:rPr>
          <w:rFonts w:ascii="Times New Roman" w:hAnsi="Times New Roman"/>
          <w:sz w:val="24"/>
          <w:szCs w:val="24"/>
        </w:rPr>
        <w:t>- правомерность существующего мнения об исчерпанности потенциала традиционных методов обучения.</w:t>
      </w:r>
    </w:p>
    <w:p w:rsidR="005B6D4B" w:rsidRPr="00471EE4" w:rsidRDefault="005B6D4B" w:rsidP="00A455CD">
      <w:pPr>
        <w:pStyle w:val="a3"/>
        <w:shd w:val="clear" w:color="auto" w:fill="FFFFFF"/>
        <w:spacing w:after="120"/>
        <w:ind w:left="0" w:firstLine="709"/>
        <w:jc w:val="both"/>
      </w:pPr>
      <w:r w:rsidRPr="00471EE4">
        <w:t>7. Раскройте сущность понятия «технологии обучения в начальной школе».</w:t>
      </w:r>
    </w:p>
    <w:p w:rsidR="005B6D4B" w:rsidRPr="00471EE4" w:rsidRDefault="005B6D4B" w:rsidP="00A455CD">
      <w:pPr>
        <w:pStyle w:val="a3"/>
        <w:shd w:val="clear" w:color="auto" w:fill="FFFFFF"/>
        <w:spacing w:after="120"/>
        <w:ind w:left="0" w:firstLine="709"/>
        <w:jc w:val="both"/>
      </w:pPr>
      <w:r w:rsidRPr="00471EE4">
        <w:t>- Какие технологии обучения представляются Вам наиболее эффективными?</w:t>
      </w:r>
    </w:p>
    <w:p w:rsidR="005B6D4B" w:rsidRPr="00471EE4" w:rsidRDefault="005B6D4B" w:rsidP="00A455CD">
      <w:pPr>
        <w:pStyle w:val="a3"/>
        <w:shd w:val="clear" w:color="auto" w:fill="FFFFFF"/>
        <w:spacing w:after="120"/>
        <w:ind w:left="0" w:firstLine="709"/>
        <w:jc w:val="both"/>
      </w:pPr>
      <w:r w:rsidRPr="00471EE4">
        <w:t>-Какие технологии обучения представляются Вам устаревшими?</w:t>
      </w:r>
    </w:p>
    <w:p w:rsidR="005B6D4B" w:rsidRPr="00471EE4" w:rsidRDefault="005B6D4B" w:rsidP="00052D5C">
      <w:pPr>
        <w:pStyle w:val="a3"/>
        <w:ind w:left="0" w:firstLine="709"/>
        <w:jc w:val="both"/>
        <w:rPr>
          <w:spacing w:val="-1"/>
        </w:rPr>
      </w:pPr>
      <w:r w:rsidRPr="00471EE4">
        <w:t>8. Проанализируйте и сравните документы, регламентирующие функционирование системы начального общего образования и начального специального образования</w:t>
      </w:r>
      <w:r w:rsidRPr="00471EE4">
        <w:rPr>
          <w:spacing w:val="-1"/>
        </w:rPr>
        <w:t xml:space="preserve">. </w:t>
      </w:r>
    </w:p>
    <w:p w:rsidR="005B6D4B" w:rsidRPr="00471EE4" w:rsidRDefault="005B6D4B" w:rsidP="00052D5C">
      <w:pPr>
        <w:pStyle w:val="a3"/>
        <w:ind w:left="0" w:firstLine="709"/>
        <w:jc w:val="both"/>
        <w:rPr>
          <w:spacing w:val="-3"/>
        </w:rPr>
      </w:pPr>
      <w:r w:rsidRPr="00471EE4">
        <w:rPr>
          <w:spacing w:val="-1"/>
        </w:rPr>
        <w:t>Выявите в них общее и особенное.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9. В чем состоит специфика воспитательной деятельности в сфере начального общего образования в процессе преподавания дисциплин гуманитарного и естественно-научного циклов? </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Выявите сходство и различия.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10. Какие формы организации образовательного процесса Вы считаете приемлемыми для современной начальной школы? </w:t>
      </w:r>
    </w:p>
    <w:p w:rsidR="005B6D4B" w:rsidRPr="00471EE4" w:rsidRDefault="005B6D4B" w:rsidP="00971187">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Почему важно точно выбрать формы и на что надо ориентироваться в своем выборе?</w:t>
      </w:r>
      <w:bookmarkStart w:id="0" w:name="_GoBack"/>
      <w:bookmarkEnd w:id="0"/>
    </w:p>
    <w:sectPr w:rsidR="005B6D4B" w:rsidRPr="00471EE4" w:rsidSect="005C7A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FreeSansBoldOblique">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8331D3"/>
    <w:multiLevelType w:val="multilevel"/>
    <w:tmpl w:val="D1CE6DB8"/>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sz w:val="24"/>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1890C13"/>
    <w:multiLevelType w:val="hybridMultilevel"/>
    <w:tmpl w:val="72F49B5A"/>
    <w:lvl w:ilvl="0" w:tplc="5A34155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6A80A37"/>
    <w:multiLevelType w:val="multilevel"/>
    <w:tmpl w:val="224E93E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7B57F8"/>
    <w:multiLevelType w:val="multilevel"/>
    <w:tmpl w:val="F8D6BCE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C971C28"/>
    <w:multiLevelType w:val="multilevel"/>
    <w:tmpl w:val="C85C0F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0CA84A95"/>
    <w:multiLevelType w:val="hybridMultilevel"/>
    <w:tmpl w:val="A75605B6"/>
    <w:lvl w:ilvl="0" w:tplc="B9520C8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3637364"/>
    <w:multiLevelType w:val="multilevel"/>
    <w:tmpl w:val="39A6E0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36C5A09"/>
    <w:multiLevelType w:val="multilevel"/>
    <w:tmpl w:val="B04AB2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3AA033B"/>
    <w:multiLevelType w:val="multilevel"/>
    <w:tmpl w:val="2978273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186625CF"/>
    <w:multiLevelType w:val="multilevel"/>
    <w:tmpl w:val="605AB7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CAC33D1"/>
    <w:multiLevelType w:val="multilevel"/>
    <w:tmpl w:val="3E8616B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55642F"/>
    <w:multiLevelType w:val="multilevel"/>
    <w:tmpl w:val="5BCE5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20505C73"/>
    <w:multiLevelType w:val="hybridMultilevel"/>
    <w:tmpl w:val="CF70A070"/>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259708A"/>
    <w:multiLevelType w:val="multilevel"/>
    <w:tmpl w:val="3EA01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9C92E26"/>
    <w:multiLevelType w:val="multilevel"/>
    <w:tmpl w:val="6A9689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9FC5B00"/>
    <w:multiLevelType w:val="multilevel"/>
    <w:tmpl w:val="C8666E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B8099B"/>
    <w:multiLevelType w:val="hybridMultilevel"/>
    <w:tmpl w:val="4D3E9AFE"/>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B215D4D"/>
    <w:multiLevelType w:val="hybridMultilevel"/>
    <w:tmpl w:val="4D3E996C"/>
    <w:lvl w:ilvl="0" w:tplc="B9520C8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E233357"/>
    <w:multiLevelType w:val="multilevel"/>
    <w:tmpl w:val="8E6C3D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2FFA4EFB"/>
    <w:multiLevelType w:val="multilevel"/>
    <w:tmpl w:val="89109F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12C1966"/>
    <w:multiLevelType w:val="multilevel"/>
    <w:tmpl w:val="1250DA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3450225F"/>
    <w:multiLevelType w:val="multilevel"/>
    <w:tmpl w:val="C04E2C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5460386"/>
    <w:multiLevelType w:val="multilevel"/>
    <w:tmpl w:val="DA5EF5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3762631D"/>
    <w:multiLevelType w:val="multilevel"/>
    <w:tmpl w:val="373C51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37DD6B1D"/>
    <w:multiLevelType w:val="multilevel"/>
    <w:tmpl w:val="EF6213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37F6233D"/>
    <w:multiLevelType w:val="multilevel"/>
    <w:tmpl w:val="426815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39EB253F"/>
    <w:multiLevelType w:val="multilevel"/>
    <w:tmpl w:val="4B58D9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3B9464A1"/>
    <w:multiLevelType w:val="multilevel"/>
    <w:tmpl w:val="A684BB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3C815C9D"/>
    <w:multiLevelType w:val="multilevel"/>
    <w:tmpl w:val="85C2FD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3CB101A1"/>
    <w:multiLevelType w:val="multilevel"/>
    <w:tmpl w:val="3D6257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3D5766BC"/>
    <w:multiLevelType w:val="hybridMultilevel"/>
    <w:tmpl w:val="E960A19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0291DB3"/>
    <w:multiLevelType w:val="multilevel"/>
    <w:tmpl w:val="0012FF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40B05ECE"/>
    <w:multiLevelType w:val="multilevel"/>
    <w:tmpl w:val="A3F217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42091ACA"/>
    <w:multiLevelType w:val="multilevel"/>
    <w:tmpl w:val="E62CA2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42A45D87"/>
    <w:multiLevelType w:val="multilevel"/>
    <w:tmpl w:val="77B6F1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43513846"/>
    <w:multiLevelType w:val="multilevel"/>
    <w:tmpl w:val="34FC11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45982D22"/>
    <w:multiLevelType w:val="multilevel"/>
    <w:tmpl w:val="512ED87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45BB4CD7"/>
    <w:multiLevelType w:val="multilevel"/>
    <w:tmpl w:val="1A5ECB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47BC45AB"/>
    <w:multiLevelType w:val="multilevel"/>
    <w:tmpl w:val="0D2A85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488C75EA"/>
    <w:multiLevelType w:val="multilevel"/>
    <w:tmpl w:val="CB3097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49143BB8"/>
    <w:multiLevelType w:val="multilevel"/>
    <w:tmpl w:val="856865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4AEC0382"/>
    <w:multiLevelType w:val="multilevel"/>
    <w:tmpl w:val="7C240F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4AF25B1E"/>
    <w:multiLevelType w:val="multilevel"/>
    <w:tmpl w:val="A4A61A9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4D237469"/>
    <w:multiLevelType w:val="multilevel"/>
    <w:tmpl w:val="7FB4AA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15:restartNumberingAfterBreak="0">
    <w:nsid w:val="4ECD4993"/>
    <w:multiLevelType w:val="multilevel"/>
    <w:tmpl w:val="A998D7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4F361831"/>
    <w:multiLevelType w:val="hybridMultilevel"/>
    <w:tmpl w:val="7B144DB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15:restartNumberingAfterBreak="0">
    <w:nsid w:val="4F9414ED"/>
    <w:multiLevelType w:val="multilevel"/>
    <w:tmpl w:val="F0DCA7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15:restartNumberingAfterBreak="0">
    <w:nsid w:val="50714FA9"/>
    <w:multiLevelType w:val="hybridMultilevel"/>
    <w:tmpl w:val="BD0294D8"/>
    <w:lvl w:ilvl="0" w:tplc="B9520C8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3" w15:restartNumberingAfterBreak="0">
    <w:nsid w:val="511848D6"/>
    <w:multiLevelType w:val="multilevel"/>
    <w:tmpl w:val="ECB217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53035B68"/>
    <w:multiLevelType w:val="hybridMultilevel"/>
    <w:tmpl w:val="D8AA85F0"/>
    <w:lvl w:ilvl="0" w:tplc="102262B2">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55" w15:restartNumberingAfterBreak="0">
    <w:nsid w:val="53B803CA"/>
    <w:multiLevelType w:val="multilevel"/>
    <w:tmpl w:val="19FE7D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15:restartNumberingAfterBreak="0">
    <w:nsid w:val="57103CB9"/>
    <w:multiLevelType w:val="multilevel"/>
    <w:tmpl w:val="919CAA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15:restartNumberingAfterBreak="0">
    <w:nsid w:val="57494E9D"/>
    <w:multiLevelType w:val="multilevel"/>
    <w:tmpl w:val="20CC9F2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5DFF508B"/>
    <w:multiLevelType w:val="multilevel"/>
    <w:tmpl w:val="2F809C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15:restartNumberingAfterBreak="0">
    <w:nsid w:val="613F02B8"/>
    <w:multiLevelType w:val="hybridMultilevel"/>
    <w:tmpl w:val="E44A88D8"/>
    <w:lvl w:ilvl="0" w:tplc="FCCA6D0C">
      <w:numFmt w:val="bullet"/>
      <w:lvlText w:val="-"/>
      <w:legacy w:legacy="1" w:legacySpace="0" w:legacyIndent="159"/>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5FF45CA"/>
    <w:multiLevelType w:val="multilevel"/>
    <w:tmpl w:val="39F27C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15:restartNumberingAfterBreak="0">
    <w:nsid w:val="67FC7FB8"/>
    <w:multiLevelType w:val="multilevel"/>
    <w:tmpl w:val="1EFAD6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9C46494"/>
    <w:multiLevelType w:val="multilevel"/>
    <w:tmpl w:val="B9B4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6A712CF6"/>
    <w:multiLevelType w:val="multilevel"/>
    <w:tmpl w:val="0D1685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6" w15:restartNumberingAfterBreak="0">
    <w:nsid w:val="6CF7178F"/>
    <w:multiLevelType w:val="multilevel"/>
    <w:tmpl w:val="EE4C8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7" w15:restartNumberingAfterBreak="0">
    <w:nsid w:val="6DD96321"/>
    <w:multiLevelType w:val="multilevel"/>
    <w:tmpl w:val="819A995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15:restartNumberingAfterBreak="0">
    <w:nsid w:val="730F52EB"/>
    <w:multiLevelType w:val="multilevel"/>
    <w:tmpl w:val="970E97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748861EC"/>
    <w:multiLevelType w:val="multilevel"/>
    <w:tmpl w:val="D2C8E8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15:restartNumberingAfterBreak="0">
    <w:nsid w:val="772068CA"/>
    <w:multiLevelType w:val="hybridMultilevel"/>
    <w:tmpl w:val="B56205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BC63935"/>
    <w:multiLevelType w:val="multilevel"/>
    <w:tmpl w:val="C818F6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5"/>
  </w:num>
  <w:num w:numId="3">
    <w:abstractNumId w:val="15"/>
  </w:num>
  <w:num w:numId="4">
    <w:abstractNumId w:val="58"/>
  </w:num>
  <w:num w:numId="5">
    <w:abstractNumId w:val="13"/>
  </w:num>
  <w:num w:numId="6">
    <w:abstractNumId w:val="4"/>
  </w:num>
  <w:num w:numId="7">
    <w:abstractNumId w:val="33"/>
  </w:num>
  <w:num w:numId="8">
    <w:abstractNumId w:val="52"/>
  </w:num>
  <w:num w:numId="9">
    <w:abstractNumId w:val="34"/>
  </w:num>
  <w:num w:numId="10">
    <w:abstractNumId w:val="60"/>
  </w:num>
  <w:num w:numId="11">
    <w:abstractNumId w:val="49"/>
  </w:num>
  <w:num w:numId="12">
    <w:abstractNumId w:val="19"/>
  </w:num>
  <w:num w:numId="13">
    <w:abstractNumId w:val="30"/>
  </w:num>
  <w:num w:numId="14">
    <w:abstractNumId w:val="64"/>
  </w:num>
  <w:num w:numId="15">
    <w:abstractNumId w:val="9"/>
  </w:num>
  <w:num w:numId="16">
    <w:abstractNumId w:val="32"/>
  </w:num>
  <w:num w:numId="17">
    <w:abstractNumId w:val="53"/>
  </w:num>
  <w:num w:numId="18">
    <w:abstractNumId w:val="57"/>
  </w:num>
  <w:num w:numId="19">
    <w:abstractNumId w:val="29"/>
  </w:num>
  <w:num w:numId="20">
    <w:abstractNumId w:val="41"/>
  </w:num>
  <w:num w:numId="21">
    <w:abstractNumId w:val="47"/>
  </w:num>
  <w:num w:numId="22">
    <w:abstractNumId w:val="12"/>
  </w:num>
  <w:num w:numId="23">
    <w:abstractNumId w:val="66"/>
  </w:num>
  <w:num w:numId="24">
    <w:abstractNumId w:val="17"/>
  </w:num>
  <w:num w:numId="25">
    <w:abstractNumId w:val="39"/>
  </w:num>
  <w:num w:numId="26">
    <w:abstractNumId w:val="38"/>
  </w:num>
  <w:num w:numId="27">
    <w:abstractNumId w:val="5"/>
  </w:num>
  <w:num w:numId="28">
    <w:abstractNumId w:val="56"/>
  </w:num>
  <w:num w:numId="29">
    <w:abstractNumId w:val="69"/>
  </w:num>
  <w:num w:numId="30">
    <w:abstractNumId w:val="8"/>
  </w:num>
  <w:num w:numId="31">
    <w:abstractNumId w:val="26"/>
  </w:num>
  <w:num w:numId="32">
    <w:abstractNumId w:val="35"/>
  </w:num>
  <w:num w:numId="33">
    <w:abstractNumId w:val="37"/>
  </w:num>
  <w:num w:numId="34">
    <w:abstractNumId w:val="18"/>
  </w:num>
  <w:num w:numId="35">
    <w:abstractNumId w:val="40"/>
  </w:num>
  <w:num w:numId="36">
    <w:abstractNumId w:val="48"/>
  </w:num>
  <w:num w:numId="37">
    <w:abstractNumId w:val="45"/>
  </w:num>
  <w:num w:numId="38">
    <w:abstractNumId w:val="22"/>
  </w:num>
  <w:num w:numId="39">
    <w:abstractNumId w:val="27"/>
  </w:num>
  <w:num w:numId="40">
    <w:abstractNumId w:val="24"/>
  </w:num>
  <w:num w:numId="41">
    <w:abstractNumId w:val="25"/>
  </w:num>
  <w:num w:numId="42">
    <w:abstractNumId w:val="68"/>
  </w:num>
  <w:num w:numId="43">
    <w:abstractNumId w:val="55"/>
  </w:num>
  <w:num w:numId="44">
    <w:abstractNumId w:val="28"/>
  </w:num>
  <w:num w:numId="45">
    <w:abstractNumId w:val="43"/>
  </w:num>
  <w:num w:numId="46">
    <w:abstractNumId w:val="3"/>
  </w:num>
  <w:num w:numId="47">
    <w:abstractNumId w:val="44"/>
  </w:num>
  <w:num w:numId="48">
    <w:abstractNumId w:val="11"/>
  </w:num>
  <w:num w:numId="49">
    <w:abstractNumId w:val="14"/>
  </w:num>
  <w:num w:numId="50">
    <w:abstractNumId w:val="50"/>
  </w:num>
  <w:num w:numId="51">
    <w:abstractNumId w:val="31"/>
  </w:num>
  <w:num w:numId="52">
    <w:abstractNumId w:val="62"/>
  </w:num>
  <w:num w:numId="53">
    <w:abstractNumId w:val="16"/>
  </w:num>
  <w:num w:numId="54">
    <w:abstractNumId w:val="67"/>
  </w:num>
  <w:num w:numId="55">
    <w:abstractNumId w:val="42"/>
  </w:num>
  <w:num w:numId="56">
    <w:abstractNumId w:val="36"/>
  </w:num>
  <w:num w:numId="57">
    <w:abstractNumId w:val="21"/>
  </w:num>
  <w:num w:numId="58">
    <w:abstractNumId w:val="63"/>
  </w:num>
  <w:num w:numId="59">
    <w:abstractNumId w:val="23"/>
  </w:num>
  <w:num w:numId="60">
    <w:abstractNumId w:val="46"/>
  </w:num>
  <w:num w:numId="61">
    <w:abstractNumId w:val="59"/>
  </w:num>
  <w:num w:numId="62">
    <w:abstractNumId w:val="61"/>
  </w:num>
  <w:num w:numId="63">
    <w:abstractNumId w:val="71"/>
  </w:num>
  <w:num w:numId="64">
    <w:abstractNumId w:val="6"/>
  </w:num>
  <w:num w:numId="65">
    <w:abstractNumId w:val="70"/>
  </w:num>
  <w:num w:numId="66">
    <w:abstractNumId w:val="7"/>
  </w:num>
  <w:num w:numId="67">
    <w:abstractNumId w:val="51"/>
  </w:num>
  <w:num w:numId="68">
    <w:abstractNumId w:val="20"/>
  </w:num>
  <w:num w:numId="69">
    <w:abstractNumId w:val="1"/>
  </w:num>
  <w:num w:numId="70">
    <w:abstractNumId w:val="2"/>
  </w:num>
  <w:num w:numId="71">
    <w:abstractNumId w:val="54"/>
  </w:num>
  <w:num w:numId="72">
    <w:abstractNumId w:val="1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10FE"/>
    <w:rsid w:val="00002729"/>
    <w:rsid w:val="00023A98"/>
    <w:rsid w:val="00052D5C"/>
    <w:rsid w:val="00081F4A"/>
    <w:rsid w:val="000C37B5"/>
    <w:rsid w:val="000D1AA8"/>
    <w:rsid w:val="000F3CF8"/>
    <w:rsid w:val="001041E7"/>
    <w:rsid w:val="0011331A"/>
    <w:rsid w:val="00167377"/>
    <w:rsid w:val="001C4654"/>
    <w:rsid w:val="001F3CAE"/>
    <w:rsid w:val="0020409E"/>
    <w:rsid w:val="002639C7"/>
    <w:rsid w:val="002B461F"/>
    <w:rsid w:val="002C60E7"/>
    <w:rsid w:val="002E7950"/>
    <w:rsid w:val="00303AED"/>
    <w:rsid w:val="0034268A"/>
    <w:rsid w:val="00377CCC"/>
    <w:rsid w:val="0039234B"/>
    <w:rsid w:val="003A6CDB"/>
    <w:rsid w:val="003C7F02"/>
    <w:rsid w:val="004559E3"/>
    <w:rsid w:val="00471EE4"/>
    <w:rsid w:val="00494D1E"/>
    <w:rsid w:val="004A10FE"/>
    <w:rsid w:val="004B5CDC"/>
    <w:rsid w:val="004B6393"/>
    <w:rsid w:val="004F77B5"/>
    <w:rsid w:val="0052171A"/>
    <w:rsid w:val="005460A9"/>
    <w:rsid w:val="005B6D4B"/>
    <w:rsid w:val="005C7A58"/>
    <w:rsid w:val="005E2C19"/>
    <w:rsid w:val="006141F1"/>
    <w:rsid w:val="00622AD5"/>
    <w:rsid w:val="00622E9F"/>
    <w:rsid w:val="006358EC"/>
    <w:rsid w:val="00660C32"/>
    <w:rsid w:val="006855F8"/>
    <w:rsid w:val="0069644F"/>
    <w:rsid w:val="006C0674"/>
    <w:rsid w:val="006F7C89"/>
    <w:rsid w:val="00721C17"/>
    <w:rsid w:val="00750F16"/>
    <w:rsid w:val="00766895"/>
    <w:rsid w:val="00777454"/>
    <w:rsid w:val="00787B75"/>
    <w:rsid w:val="007A2F80"/>
    <w:rsid w:val="0083432B"/>
    <w:rsid w:val="008535FB"/>
    <w:rsid w:val="008840EE"/>
    <w:rsid w:val="008D3DDF"/>
    <w:rsid w:val="008F2059"/>
    <w:rsid w:val="00905B0E"/>
    <w:rsid w:val="00964BA1"/>
    <w:rsid w:val="00971187"/>
    <w:rsid w:val="00976E2A"/>
    <w:rsid w:val="0099724F"/>
    <w:rsid w:val="009B4071"/>
    <w:rsid w:val="00A315FB"/>
    <w:rsid w:val="00A36078"/>
    <w:rsid w:val="00A41F43"/>
    <w:rsid w:val="00A455CD"/>
    <w:rsid w:val="00A701D2"/>
    <w:rsid w:val="00AB2B96"/>
    <w:rsid w:val="00AC1227"/>
    <w:rsid w:val="00AF1760"/>
    <w:rsid w:val="00AF5E12"/>
    <w:rsid w:val="00B162FD"/>
    <w:rsid w:val="00B3392B"/>
    <w:rsid w:val="00B60C6E"/>
    <w:rsid w:val="00B67DE8"/>
    <w:rsid w:val="00B96095"/>
    <w:rsid w:val="00BB50C5"/>
    <w:rsid w:val="00C10B35"/>
    <w:rsid w:val="00C57C2B"/>
    <w:rsid w:val="00C6232B"/>
    <w:rsid w:val="00CD3F5A"/>
    <w:rsid w:val="00CF6184"/>
    <w:rsid w:val="00CF76A4"/>
    <w:rsid w:val="00D604B1"/>
    <w:rsid w:val="00D7647F"/>
    <w:rsid w:val="00D91345"/>
    <w:rsid w:val="00DC14DE"/>
    <w:rsid w:val="00DE6AB1"/>
    <w:rsid w:val="00DF44F5"/>
    <w:rsid w:val="00E13998"/>
    <w:rsid w:val="00E30E57"/>
    <w:rsid w:val="00E832D1"/>
    <w:rsid w:val="00EA23F3"/>
    <w:rsid w:val="00EC0A5D"/>
    <w:rsid w:val="00EC3085"/>
    <w:rsid w:val="00EE183F"/>
    <w:rsid w:val="00F03BFD"/>
    <w:rsid w:val="00F20122"/>
    <w:rsid w:val="00F66E58"/>
    <w:rsid w:val="00F86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86A70EE"/>
  <w15:docId w15:val="{513B1932-B7DC-44A8-A34D-8970231A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A58"/>
    <w:pPr>
      <w:spacing w:after="160" w:line="259" w:lineRule="auto"/>
    </w:pPr>
    <w:rPr>
      <w:sz w:val="22"/>
      <w:szCs w:val="22"/>
      <w:lang w:eastAsia="en-US"/>
    </w:rPr>
  </w:style>
  <w:style w:type="paragraph" w:styleId="2">
    <w:name w:val="heading 2"/>
    <w:basedOn w:val="a"/>
    <w:next w:val="a"/>
    <w:link w:val="20"/>
    <w:uiPriority w:val="99"/>
    <w:qFormat/>
    <w:rsid w:val="00052D5C"/>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52D5C"/>
    <w:rPr>
      <w:rFonts w:ascii="Arial" w:hAnsi="Arial"/>
      <w:b/>
      <w:i/>
      <w:sz w:val="28"/>
      <w:lang w:eastAsia="ru-RU"/>
    </w:rPr>
  </w:style>
  <w:style w:type="paragraph" w:customStyle="1" w:styleId="Style11">
    <w:name w:val="Style11"/>
    <w:basedOn w:val="a"/>
    <w:uiPriority w:val="99"/>
    <w:rsid w:val="00052D5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52D5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52D5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52D5C"/>
    <w:rPr>
      <w:rFonts w:ascii="Times New Roman" w:hAnsi="Times New Roman"/>
      <w:b/>
      <w:sz w:val="22"/>
    </w:rPr>
  </w:style>
  <w:style w:type="character" w:customStyle="1" w:styleId="FontStyle60">
    <w:name w:val="Font Style60"/>
    <w:uiPriority w:val="99"/>
    <w:rsid w:val="00052D5C"/>
    <w:rPr>
      <w:rFonts w:ascii="Times New Roman" w:hAnsi="Times New Roman"/>
      <w:sz w:val="18"/>
    </w:rPr>
  </w:style>
  <w:style w:type="paragraph" w:styleId="a3">
    <w:name w:val="List Paragraph"/>
    <w:basedOn w:val="a"/>
    <w:link w:val="a4"/>
    <w:uiPriority w:val="99"/>
    <w:qFormat/>
    <w:rsid w:val="00052D5C"/>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character" w:customStyle="1" w:styleId="a5">
    <w:name w:val="Основной текст_"/>
    <w:link w:val="3"/>
    <w:uiPriority w:val="99"/>
    <w:locked/>
    <w:rsid w:val="00052D5C"/>
    <w:rPr>
      <w:sz w:val="28"/>
      <w:shd w:val="clear" w:color="auto" w:fill="FFFFFF"/>
    </w:rPr>
  </w:style>
  <w:style w:type="paragraph" w:customStyle="1" w:styleId="3">
    <w:name w:val="Основной текст3"/>
    <w:basedOn w:val="a"/>
    <w:link w:val="a5"/>
    <w:uiPriority w:val="99"/>
    <w:rsid w:val="00052D5C"/>
    <w:pPr>
      <w:shd w:val="clear" w:color="auto" w:fill="FFFFFF"/>
      <w:spacing w:after="0" w:line="322" w:lineRule="exact"/>
      <w:ind w:hanging="360"/>
    </w:pPr>
    <w:rPr>
      <w:sz w:val="28"/>
      <w:szCs w:val="20"/>
      <w:shd w:val="clear" w:color="auto" w:fill="FFFFFF"/>
      <w:lang w:eastAsia="ru-RU"/>
    </w:rPr>
  </w:style>
  <w:style w:type="table" w:styleId="a6">
    <w:name w:val="Table Grid"/>
    <w:basedOn w:val="a1"/>
    <w:uiPriority w:val="99"/>
    <w:rsid w:val="00052D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52D5C"/>
    <w:rPr>
      <w:rFonts w:cs="Times New Roman"/>
      <w:color w:val="0066CC"/>
      <w:u w:val="single"/>
    </w:rPr>
  </w:style>
  <w:style w:type="paragraph" w:customStyle="1" w:styleId="1">
    <w:name w:val="Абзац списка1"/>
    <w:basedOn w:val="a"/>
    <w:uiPriority w:val="99"/>
    <w:rsid w:val="00052D5C"/>
    <w:pPr>
      <w:spacing w:after="200" w:line="276" w:lineRule="auto"/>
      <w:ind w:left="720"/>
    </w:pPr>
    <w:rPr>
      <w:rFonts w:eastAsia="Times New Roman"/>
    </w:rPr>
  </w:style>
  <w:style w:type="paragraph" w:styleId="a8">
    <w:name w:val="Normal (Web)"/>
    <w:aliases w:val="Обычный (Web)"/>
    <w:basedOn w:val="a"/>
    <w:uiPriority w:val="99"/>
    <w:rsid w:val="00052D5C"/>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052D5C"/>
    <w:pPr>
      <w:spacing w:after="0" w:line="240" w:lineRule="auto"/>
    </w:pPr>
    <w:rPr>
      <w:rFonts w:ascii="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52D5C"/>
    <w:rPr>
      <w:rFonts w:ascii="Times New Roman" w:hAnsi="Times New Roman"/>
      <w:sz w:val="20"/>
      <w:lang w:eastAsia="ru-RU"/>
    </w:rPr>
  </w:style>
  <w:style w:type="paragraph" w:styleId="ab">
    <w:name w:val="Body Text"/>
    <w:basedOn w:val="a"/>
    <w:link w:val="ac"/>
    <w:uiPriority w:val="99"/>
    <w:rsid w:val="00052D5C"/>
    <w:pPr>
      <w:suppressAutoHyphens/>
      <w:spacing w:after="120" w:line="240" w:lineRule="auto"/>
    </w:pPr>
    <w:rPr>
      <w:rFonts w:ascii="Times New Roman" w:hAnsi="Times New Roman"/>
      <w:sz w:val="24"/>
      <w:szCs w:val="24"/>
      <w:lang w:eastAsia="ar-SA"/>
    </w:rPr>
  </w:style>
  <w:style w:type="character" w:customStyle="1" w:styleId="ac">
    <w:name w:val="Основной текст Знак"/>
    <w:link w:val="ab"/>
    <w:uiPriority w:val="99"/>
    <w:locked/>
    <w:rsid w:val="00052D5C"/>
    <w:rPr>
      <w:rFonts w:ascii="Times New Roman" w:hAnsi="Times New Roman"/>
      <w:sz w:val="24"/>
      <w:lang w:eastAsia="ar-SA" w:bidi="ar-SA"/>
    </w:rPr>
  </w:style>
  <w:style w:type="paragraph" w:styleId="ad">
    <w:name w:val="footer"/>
    <w:basedOn w:val="a"/>
    <w:link w:val="ae"/>
    <w:uiPriority w:val="99"/>
    <w:rsid w:val="00052D5C"/>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e">
    <w:name w:val="Нижний колонтитул Знак"/>
    <w:link w:val="ad"/>
    <w:uiPriority w:val="99"/>
    <w:locked/>
    <w:rsid w:val="00052D5C"/>
    <w:rPr>
      <w:rFonts w:ascii="Times New Roman" w:hAnsi="Times New Roman"/>
      <w:sz w:val="24"/>
      <w:lang w:eastAsia="ru-RU"/>
    </w:rPr>
  </w:style>
  <w:style w:type="paragraph" w:customStyle="1" w:styleId="af">
    <w:name w:val="Вопросы"/>
    <w:basedOn w:val="a"/>
    <w:uiPriority w:val="99"/>
    <w:rsid w:val="00052D5C"/>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
    <w:link w:val="af1"/>
    <w:uiPriority w:val="99"/>
    <w:rsid w:val="00052D5C"/>
    <w:pPr>
      <w:widowControl w:val="0"/>
      <w:spacing w:after="0" w:line="240" w:lineRule="auto"/>
      <w:ind w:firstLine="567"/>
      <w:jc w:val="both"/>
    </w:pPr>
    <w:rPr>
      <w:rFonts w:ascii="Times New Roman" w:hAnsi="Times New Roman"/>
      <w:sz w:val="24"/>
      <w:szCs w:val="20"/>
      <w:lang w:eastAsia="ru-RU"/>
    </w:rPr>
  </w:style>
  <w:style w:type="character" w:customStyle="1" w:styleId="af1">
    <w:name w:val="а Обычный Знак"/>
    <w:link w:val="af0"/>
    <w:uiPriority w:val="99"/>
    <w:locked/>
    <w:rsid w:val="00052D5C"/>
    <w:rPr>
      <w:rFonts w:ascii="Times New Roman" w:hAnsi="Times New Roman"/>
      <w:sz w:val="24"/>
    </w:rPr>
  </w:style>
  <w:style w:type="paragraph" w:customStyle="1" w:styleId="af2">
    <w:name w:val="а Вопросы темы ПТК"/>
    <w:basedOn w:val="a"/>
    <w:uiPriority w:val="99"/>
    <w:rsid w:val="00052D5C"/>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52D5C"/>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052D5C"/>
    <w:rPr>
      <w:rFonts w:ascii="Times New Roman" w:hAnsi="Times New Roman"/>
      <w:sz w:val="24"/>
      <w:lang w:eastAsia="ru-RU"/>
    </w:rPr>
  </w:style>
  <w:style w:type="paragraph" w:styleId="30">
    <w:name w:val="Body Text Indent 3"/>
    <w:basedOn w:val="a"/>
    <w:link w:val="31"/>
    <w:uiPriority w:val="99"/>
    <w:rsid w:val="00052D5C"/>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052D5C"/>
    <w:rPr>
      <w:rFonts w:ascii="Times New Roman" w:hAnsi="Times New Roman"/>
      <w:sz w:val="16"/>
      <w:lang w:eastAsia="ru-RU"/>
    </w:rPr>
  </w:style>
  <w:style w:type="paragraph" w:customStyle="1" w:styleId="af3">
    <w:name w:val="а Вопросы ПТК"/>
    <w:basedOn w:val="a"/>
    <w:link w:val="af4"/>
    <w:uiPriority w:val="99"/>
    <w:rsid w:val="00052D5C"/>
    <w:pPr>
      <w:widowControl w:val="0"/>
      <w:spacing w:after="0" w:line="240" w:lineRule="auto"/>
      <w:ind w:firstLine="567"/>
      <w:jc w:val="both"/>
    </w:pPr>
    <w:rPr>
      <w:rFonts w:ascii="Times New Roman" w:hAnsi="Times New Roman"/>
      <w:b/>
      <w:i/>
      <w:sz w:val="24"/>
      <w:szCs w:val="20"/>
      <w:lang w:eastAsia="ru-RU"/>
    </w:rPr>
  </w:style>
  <w:style w:type="character" w:customStyle="1" w:styleId="af4">
    <w:name w:val="а Вопросы ПТК Знак"/>
    <w:link w:val="af3"/>
    <w:uiPriority w:val="99"/>
    <w:locked/>
    <w:rsid w:val="00052D5C"/>
    <w:rPr>
      <w:rFonts w:ascii="Times New Roman" w:hAnsi="Times New Roman"/>
      <w:b/>
      <w:i/>
      <w:sz w:val="24"/>
      <w:lang w:eastAsia="ru-RU"/>
    </w:rPr>
  </w:style>
  <w:style w:type="character" w:customStyle="1" w:styleId="fontstyle01">
    <w:name w:val="fontstyle01"/>
    <w:uiPriority w:val="99"/>
    <w:rsid w:val="00052D5C"/>
    <w:rPr>
      <w:rFonts w:ascii="Times New Roman" w:hAnsi="Times New Roman"/>
      <w:i/>
      <w:color w:val="000000"/>
      <w:sz w:val="24"/>
    </w:rPr>
  </w:style>
  <w:style w:type="character" w:customStyle="1" w:styleId="a4">
    <w:name w:val="Абзац списка Знак"/>
    <w:link w:val="a3"/>
    <w:uiPriority w:val="99"/>
    <w:locked/>
    <w:rsid w:val="00052D5C"/>
    <w:rPr>
      <w:rFonts w:ascii="Times New Roman" w:hAnsi="Times New Roman"/>
      <w:sz w:val="24"/>
      <w:lang w:eastAsia="ru-RU"/>
    </w:rPr>
  </w:style>
  <w:style w:type="paragraph" w:styleId="af5">
    <w:name w:val="Body Text Indent"/>
    <w:basedOn w:val="a"/>
    <w:link w:val="af6"/>
    <w:uiPriority w:val="99"/>
    <w:rsid w:val="00052D5C"/>
    <w:pPr>
      <w:spacing w:after="120" w:line="240" w:lineRule="auto"/>
      <w:ind w:left="283"/>
    </w:pPr>
    <w:rPr>
      <w:rFonts w:ascii="Times New Roman" w:hAnsi="Times New Roman"/>
      <w:sz w:val="24"/>
      <w:szCs w:val="24"/>
      <w:lang w:eastAsia="ru-RU"/>
    </w:rPr>
  </w:style>
  <w:style w:type="character" w:customStyle="1" w:styleId="af6">
    <w:name w:val="Основной текст с отступом Знак"/>
    <w:link w:val="af5"/>
    <w:uiPriority w:val="99"/>
    <w:locked/>
    <w:rsid w:val="00052D5C"/>
    <w:rPr>
      <w:rFonts w:ascii="Times New Roman" w:hAnsi="Times New Roman"/>
      <w:sz w:val="24"/>
      <w:lang w:eastAsia="ru-RU"/>
    </w:rPr>
  </w:style>
  <w:style w:type="character" w:customStyle="1" w:styleId="fontstyle21">
    <w:name w:val="fontstyle21"/>
    <w:uiPriority w:val="99"/>
    <w:rsid w:val="00052D5C"/>
    <w:rPr>
      <w:rFonts w:ascii="Symbol" w:hAnsi="Symbol"/>
      <w:color w:val="000000"/>
      <w:sz w:val="24"/>
    </w:rPr>
  </w:style>
  <w:style w:type="paragraph" w:customStyle="1" w:styleId="Pa2">
    <w:name w:val="Pa2"/>
    <w:basedOn w:val="a"/>
    <w:next w:val="a"/>
    <w:uiPriority w:val="99"/>
    <w:rsid w:val="00052D5C"/>
    <w:pPr>
      <w:autoSpaceDE w:val="0"/>
      <w:autoSpaceDN w:val="0"/>
      <w:adjustRightInd w:val="0"/>
      <w:spacing w:after="0" w:line="221" w:lineRule="atLeast"/>
    </w:pPr>
    <w:rPr>
      <w:rFonts w:ascii="NewtonC" w:hAnsi="NewtonC"/>
      <w:sz w:val="24"/>
      <w:szCs w:val="24"/>
    </w:rPr>
  </w:style>
  <w:style w:type="paragraph" w:styleId="af7">
    <w:name w:val="No Spacing"/>
    <w:uiPriority w:val="99"/>
    <w:qFormat/>
    <w:rsid w:val="00052D5C"/>
    <w:rPr>
      <w:rFonts w:ascii="Times New Roman" w:eastAsia="Times New Roman" w:hAnsi="Times New Roman"/>
      <w:sz w:val="24"/>
      <w:szCs w:val="24"/>
    </w:rPr>
  </w:style>
  <w:style w:type="character" w:styleId="af8">
    <w:name w:val="Strong"/>
    <w:uiPriority w:val="99"/>
    <w:qFormat/>
    <w:rsid w:val="00052D5C"/>
    <w:rPr>
      <w:rFonts w:cs="Times New Roman"/>
      <w:b/>
    </w:rPr>
  </w:style>
  <w:style w:type="paragraph" w:customStyle="1" w:styleId="af9">
    <w:name w:val="a"/>
    <w:basedOn w:val="a"/>
    <w:uiPriority w:val="99"/>
    <w:rsid w:val="00052D5C"/>
    <w:pPr>
      <w:spacing w:before="100" w:beforeAutospacing="1" w:after="100" w:afterAutospacing="1" w:line="240" w:lineRule="auto"/>
    </w:pPr>
    <w:rPr>
      <w:rFonts w:ascii="Times New Roman" w:hAnsi="Times New Roman"/>
      <w:sz w:val="24"/>
      <w:szCs w:val="24"/>
      <w:lang w:eastAsia="ru-RU"/>
    </w:rPr>
  </w:style>
  <w:style w:type="paragraph" w:customStyle="1" w:styleId="210">
    <w:name w:val="Основной текст 21"/>
    <w:basedOn w:val="a"/>
    <w:uiPriority w:val="99"/>
    <w:rsid w:val="00052D5C"/>
    <w:pPr>
      <w:suppressAutoHyphens/>
      <w:spacing w:after="120" w:line="480" w:lineRule="auto"/>
    </w:pPr>
    <w:rPr>
      <w:rFonts w:ascii="Times New Roman" w:eastAsia="Times New Roman" w:hAnsi="Times New Roman"/>
      <w:sz w:val="28"/>
      <w:szCs w:val="28"/>
      <w:lang w:eastAsia="zh-CN"/>
    </w:rPr>
  </w:style>
  <w:style w:type="character" w:customStyle="1" w:styleId="fontstyle11">
    <w:name w:val="fontstyle11"/>
    <w:uiPriority w:val="99"/>
    <w:rsid w:val="00052D5C"/>
    <w:rPr>
      <w:rFonts w:ascii="FreeSansBoldOblique" w:hAnsi="FreeSansBoldOblique"/>
      <w:b/>
      <w:i/>
      <w:color w:val="000000"/>
      <w:sz w:val="24"/>
    </w:rPr>
  </w:style>
  <w:style w:type="character" w:customStyle="1" w:styleId="fontstyle31">
    <w:name w:val="fontstyle31"/>
    <w:uiPriority w:val="99"/>
    <w:rsid w:val="00052D5C"/>
    <w:rPr>
      <w:rFonts w:ascii="Calibri" w:hAnsi="Calibri"/>
      <w:color w:val="000000"/>
      <w:sz w:val="24"/>
    </w:rPr>
  </w:style>
  <w:style w:type="paragraph" w:customStyle="1" w:styleId="c7">
    <w:name w:val="c7"/>
    <w:basedOn w:val="a"/>
    <w:uiPriority w:val="99"/>
    <w:rsid w:val="002639C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9">
    <w:name w:val="c9"/>
    <w:uiPriority w:val="99"/>
    <w:rsid w:val="002639C7"/>
  </w:style>
  <w:style w:type="paragraph" w:customStyle="1" w:styleId="c5">
    <w:name w:val="c5"/>
    <w:basedOn w:val="a"/>
    <w:uiPriority w:val="99"/>
    <w:rsid w:val="002639C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4">
    <w:name w:val="c44"/>
    <w:basedOn w:val="a"/>
    <w:uiPriority w:val="99"/>
    <w:rsid w:val="002639C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263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433882">
      <w:marLeft w:val="0"/>
      <w:marRight w:val="0"/>
      <w:marTop w:val="0"/>
      <w:marBottom w:val="0"/>
      <w:divBdr>
        <w:top w:val="none" w:sz="0" w:space="0" w:color="auto"/>
        <w:left w:val="none" w:sz="0" w:space="0" w:color="auto"/>
        <w:bottom w:val="none" w:sz="0" w:space="0" w:color="auto"/>
        <w:right w:val="none" w:sz="0" w:space="0" w:color="auto"/>
      </w:divBdr>
    </w:div>
    <w:div w:id="516433883">
      <w:marLeft w:val="0"/>
      <w:marRight w:val="0"/>
      <w:marTop w:val="0"/>
      <w:marBottom w:val="0"/>
      <w:divBdr>
        <w:top w:val="none" w:sz="0" w:space="0" w:color="auto"/>
        <w:left w:val="none" w:sz="0" w:space="0" w:color="auto"/>
        <w:bottom w:val="none" w:sz="0" w:space="0" w:color="auto"/>
        <w:right w:val="none" w:sz="0" w:space="0" w:color="auto"/>
      </w:divBdr>
    </w:div>
    <w:div w:id="516433884">
      <w:marLeft w:val="0"/>
      <w:marRight w:val="0"/>
      <w:marTop w:val="0"/>
      <w:marBottom w:val="0"/>
      <w:divBdr>
        <w:top w:val="none" w:sz="0" w:space="0" w:color="auto"/>
        <w:left w:val="none" w:sz="0" w:space="0" w:color="auto"/>
        <w:bottom w:val="none" w:sz="0" w:space="0" w:color="auto"/>
        <w:right w:val="none" w:sz="0" w:space="0" w:color="auto"/>
      </w:divBdr>
    </w:div>
    <w:div w:id="516433885">
      <w:marLeft w:val="0"/>
      <w:marRight w:val="0"/>
      <w:marTop w:val="0"/>
      <w:marBottom w:val="0"/>
      <w:divBdr>
        <w:top w:val="none" w:sz="0" w:space="0" w:color="auto"/>
        <w:left w:val="none" w:sz="0" w:space="0" w:color="auto"/>
        <w:bottom w:val="none" w:sz="0" w:space="0" w:color="auto"/>
        <w:right w:val="none" w:sz="0" w:space="0" w:color="auto"/>
      </w:divBdr>
    </w:div>
    <w:div w:id="516433886">
      <w:marLeft w:val="0"/>
      <w:marRight w:val="0"/>
      <w:marTop w:val="0"/>
      <w:marBottom w:val="0"/>
      <w:divBdr>
        <w:top w:val="none" w:sz="0" w:space="0" w:color="auto"/>
        <w:left w:val="none" w:sz="0" w:space="0" w:color="auto"/>
        <w:bottom w:val="none" w:sz="0" w:space="0" w:color="auto"/>
        <w:right w:val="none" w:sz="0" w:space="0" w:color="auto"/>
      </w:divBdr>
    </w:div>
    <w:div w:id="516433887">
      <w:marLeft w:val="0"/>
      <w:marRight w:val="0"/>
      <w:marTop w:val="0"/>
      <w:marBottom w:val="0"/>
      <w:divBdr>
        <w:top w:val="none" w:sz="0" w:space="0" w:color="auto"/>
        <w:left w:val="none" w:sz="0" w:space="0" w:color="auto"/>
        <w:bottom w:val="none" w:sz="0" w:space="0" w:color="auto"/>
        <w:right w:val="none" w:sz="0" w:space="0" w:color="auto"/>
      </w:divBdr>
    </w:div>
    <w:div w:id="516433888">
      <w:marLeft w:val="0"/>
      <w:marRight w:val="0"/>
      <w:marTop w:val="0"/>
      <w:marBottom w:val="0"/>
      <w:divBdr>
        <w:top w:val="none" w:sz="0" w:space="0" w:color="auto"/>
        <w:left w:val="none" w:sz="0" w:space="0" w:color="auto"/>
        <w:bottom w:val="none" w:sz="0" w:space="0" w:color="auto"/>
        <w:right w:val="none" w:sz="0" w:space="0" w:color="auto"/>
      </w:divBdr>
    </w:div>
    <w:div w:id="516433889">
      <w:marLeft w:val="0"/>
      <w:marRight w:val="0"/>
      <w:marTop w:val="0"/>
      <w:marBottom w:val="0"/>
      <w:divBdr>
        <w:top w:val="none" w:sz="0" w:space="0" w:color="auto"/>
        <w:left w:val="none" w:sz="0" w:space="0" w:color="auto"/>
        <w:bottom w:val="none" w:sz="0" w:space="0" w:color="auto"/>
        <w:right w:val="none" w:sz="0" w:space="0" w:color="auto"/>
      </w:divBdr>
    </w:div>
    <w:div w:id="516433890">
      <w:marLeft w:val="0"/>
      <w:marRight w:val="0"/>
      <w:marTop w:val="0"/>
      <w:marBottom w:val="0"/>
      <w:divBdr>
        <w:top w:val="none" w:sz="0" w:space="0" w:color="auto"/>
        <w:left w:val="none" w:sz="0" w:space="0" w:color="auto"/>
        <w:bottom w:val="none" w:sz="0" w:space="0" w:color="auto"/>
        <w:right w:val="none" w:sz="0" w:space="0" w:color="auto"/>
      </w:divBdr>
    </w:div>
    <w:div w:id="516433891">
      <w:marLeft w:val="0"/>
      <w:marRight w:val="0"/>
      <w:marTop w:val="0"/>
      <w:marBottom w:val="0"/>
      <w:divBdr>
        <w:top w:val="none" w:sz="0" w:space="0" w:color="auto"/>
        <w:left w:val="none" w:sz="0" w:space="0" w:color="auto"/>
        <w:bottom w:val="none" w:sz="0" w:space="0" w:color="auto"/>
        <w:right w:val="none" w:sz="0" w:space="0" w:color="auto"/>
      </w:divBdr>
    </w:div>
    <w:div w:id="516433892">
      <w:marLeft w:val="0"/>
      <w:marRight w:val="0"/>
      <w:marTop w:val="0"/>
      <w:marBottom w:val="0"/>
      <w:divBdr>
        <w:top w:val="none" w:sz="0" w:space="0" w:color="auto"/>
        <w:left w:val="none" w:sz="0" w:space="0" w:color="auto"/>
        <w:bottom w:val="none" w:sz="0" w:space="0" w:color="auto"/>
        <w:right w:val="none" w:sz="0" w:space="0" w:color="auto"/>
      </w:divBdr>
    </w:div>
    <w:div w:id="516433893">
      <w:marLeft w:val="0"/>
      <w:marRight w:val="0"/>
      <w:marTop w:val="0"/>
      <w:marBottom w:val="0"/>
      <w:divBdr>
        <w:top w:val="none" w:sz="0" w:space="0" w:color="auto"/>
        <w:left w:val="none" w:sz="0" w:space="0" w:color="auto"/>
        <w:bottom w:val="none" w:sz="0" w:space="0" w:color="auto"/>
        <w:right w:val="none" w:sz="0" w:space="0" w:color="auto"/>
      </w:divBdr>
    </w:div>
    <w:div w:id="516433894">
      <w:marLeft w:val="0"/>
      <w:marRight w:val="0"/>
      <w:marTop w:val="0"/>
      <w:marBottom w:val="0"/>
      <w:divBdr>
        <w:top w:val="none" w:sz="0" w:space="0" w:color="auto"/>
        <w:left w:val="none" w:sz="0" w:space="0" w:color="auto"/>
        <w:bottom w:val="none" w:sz="0" w:space="0" w:color="auto"/>
        <w:right w:val="none" w:sz="0" w:space="0" w:color="auto"/>
      </w:divBdr>
    </w:div>
    <w:div w:id="516433895">
      <w:marLeft w:val="0"/>
      <w:marRight w:val="0"/>
      <w:marTop w:val="0"/>
      <w:marBottom w:val="0"/>
      <w:divBdr>
        <w:top w:val="none" w:sz="0" w:space="0" w:color="auto"/>
        <w:left w:val="none" w:sz="0" w:space="0" w:color="auto"/>
        <w:bottom w:val="none" w:sz="0" w:space="0" w:color="auto"/>
        <w:right w:val="none" w:sz="0" w:space="0" w:color="auto"/>
      </w:divBdr>
    </w:div>
    <w:div w:id="516433896">
      <w:marLeft w:val="0"/>
      <w:marRight w:val="0"/>
      <w:marTop w:val="0"/>
      <w:marBottom w:val="0"/>
      <w:divBdr>
        <w:top w:val="none" w:sz="0" w:space="0" w:color="auto"/>
        <w:left w:val="none" w:sz="0" w:space="0" w:color="auto"/>
        <w:bottom w:val="none" w:sz="0" w:space="0" w:color="auto"/>
        <w:right w:val="none" w:sz="0" w:space="0" w:color="auto"/>
      </w:divBdr>
    </w:div>
    <w:div w:id="516433897">
      <w:marLeft w:val="0"/>
      <w:marRight w:val="0"/>
      <w:marTop w:val="0"/>
      <w:marBottom w:val="0"/>
      <w:divBdr>
        <w:top w:val="none" w:sz="0" w:space="0" w:color="auto"/>
        <w:left w:val="none" w:sz="0" w:space="0" w:color="auto"/>
        <w:bottom w:val="none" w:sz="0" w:space="0" w:color="auto"/>
        <w:right w:val="none" w:sz="0" w:space="0" w:color="auto"/>
      </w:divBdr>
    </w:div>
    <w:div w:id="516433898">
      <w:marLeft w:val="0"/>
      <w:marRight w:val="0"/>
      <w:marTop w:val="0"/>
      <w:marBottom w:val="0"/>
      <w:divBdr>
        <w:top w:val="none" w:sz="0" w:space="0" w:color="auto"/>
        <w:left w:val="none" w:sz="0" w:space="0" w:color="auto"/>
        <w:bottom w:val="none" w:sz="0" w:space="0" w:color="auto"/>
        <w:right w:val="none" w:sz="0" w:space="0" w:color="auto"/>
      </w:divBdr>
    </w:div>
    <w:div w:id="516433899">
      <w:marLeft w:val="0"/>
      <w:marRight w:val="0"/>
      <w:marTop w:val="0"/>
      <w:marBottom w:val="0"/>
      <w:divBdr>
        <w:top w:val="none" w:sz="0" w:space="0" w:color="auto"/>
        <w:left w:val="none" w:sz="0" w:space="0" w:color="auto"/>
        <w:bottom w:val="none" w:sz="0" w:space="0" w:color="auto"/>
        <w:right w:val="none" w:sz="0" w:space="0" w:color="auto"/>
      </w:divBdr>
    </w:div>
    <w:div w:id="516433900">
      <w:marLeft w:val="0"/>
      <w:marRight w:val="0"/>
      <w:marTop w:val="0"/>
      <w:marBottom w:val="0"/>
      <w:divBdr>
        <w:top w:val="none" w:sz="0" w:space="0" w:color="auto"/>
        <w:left w:val="none" w:sz="0" w:space="0" w:color="auto"/>
        <w:bottom w:val="none" w:sz="0" w:space="0" w:color="auto"/>
        <w:right w:val="none" w:sz="0" w:space="0" w:color="auto"/>
      </w:divBdr>
    </w:div>
    <w:div w:id="516433901">
      <w:marLeft w:val="0"/>
      <w:marRight w:val="0"/>
      <w:marTop w:val="0"/>
      <w:marBottom w:val="0"/>
      <w:divBdr>
        <w:top w:val="none" w:sz="0" w:space="0" w:color="auto"/>
        <w:left w:val="none" w:sz="0" w:space="0" w:color="auto"/>
        <w:bottom w:val="none" w:sz="0" w:space="0" w:color="auto"/>
        <w:right w:val="none" w:sz="0" w:space="0" w:color="auto"/>
      </w:divBdr>
    </w:div>
    <w:div w:id="516433902">
      <w:marLeft w:val="0"/>
      <w:marRight w:val="0"/>
      <w:marTop w:val="0"/>
      <w:marBottom w:val="0"/>
      <w:divBdr>
        <w:top w:val="none" w:sz="0" w:space="0" w:color="auto"/>
        <w:left w:val="none" w:sz="0" w:space="0" w:color="auto"/>
        <w:bottom w:val="none" w:sz="0" w:space="0" w:color="auto"/>
        <w:right w:val="none" w:sz="0" w:space="0" w:color="auto"/>
      </w:divBdr>
    </w:div>
    <w:div w:id="5164339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ob.ru/kodzhaspirova/dictionary_of_educ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hyperlink" Target="http://www.pedagogika-rao.ru/journals/2018/1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12669</Words>
  <Characters>72218</Characters>
  <Application>Microsoft Office Word</Application>
  <DocSecurity>0</DocSecurity>
  <Lines>601</Lines>
  <Paragraphs>169</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diakov.net</Company>
  <LinksUpToDate>false</LinksUpToDate>
  <CharactersWithSpaces>84718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ТатьянаНиколаевна</cp:lastModifiedBy>
  <cp:revision>16</cp:revision>
  <dcterms:created xsi:type="dcterms:W3CDTF">2019-10-07T15:13:00Z</dcterms:created>
  <dcterms:modified xsi:type="dcterms:W3CDTF">2025-05-27T06:12:00Z</dcterms:modified>
</cp:coreProperties>
</file>